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F7" w:rsidRPr="00E72FF7" w:rsidRDefault="00CB4BD7" w:rsidP="00E72FF7">
      <w:pPr>
        <w:pStyle w:val="Normlnweb"/>
        <w:spacing w:before="0" w:after="0"/>
        <w:ind w:left="708" w:firstLine="708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Oznámení termínu zvláštního zápisu do MŠ</w:t>
      </w:r>
    </w:p>
    <w:p w:rsidR="00E72FF7" w:rsidRPr="00E72FF7" w:rsidRDefault="00E72FF7" w:rsidP="00E72FF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72FF7" w:rsidRPr="00E72FF7" w:rsidRDefault="00E72FF7" w:rsidP="00E72FF7">
      <w:pPr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>Ředitelé blanenských mateřských škol stanovili po dohodě se zřizovatelem termín a dobu pro podání žádostí o přijetí dětí</w:t>
      </w:r>
      <w:r w:rsidR="001C475E">
        <w:rPr>
          <w:rFonts w:ascii="Arial" w:hAnsi="Arial" w:cs="Arial"/>
          <w:sz w:val="22"/>
          <w:szCs w:val="22"/>
        </w:rPr>
        <w:t xml:space="preserve"> prchajících z Ukrajiny</w:t>
      </w:r>
      <w:r w:rsidRPr="00E72FF7">
        <w:rPr>
          <w:rFonts w:ascii="Arial" w:hAnsi="Arial" w:cs="Arial"/>
          <w:sz w:val="22"/>
          <w:szCs w:val="22"/>
        </w:rPr>
        <w:t xml:space="preserve"> k předškolnímu vzdělávání </w:t>
      </w:r>
      <w:r w:rsidR="001557AC">
        <w:rPr>
          <w:rFonts w:ascii="Arial" w:hAnsi="Arial" w:cs="Arial"/>
          <w:sz w:val="22"/>
          <w:szCs w:val="22"/>
        </w:rPr>
        <w:t xml:space="preserve"> na</w:t>
      </w:r>
      <w:r w:rsidRPr="00E72F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FF7">
        <w:rPr>
          <w:rFonts w:ascii="Arial" w:hAnsi="Arial" w:cs="Arial"/>
          <w:sz w:val="22"/>
          <w:szCs w:val="22"/>
        </w:rPr>
        <w:t>školnírok</w:t>
      </w:r>
      <w:proofErr w:type="spellEnd"/>
      <w:r w:rsidRPr="00E72FF7">
        <w:rPr>
          <w:rFonts w:ascii="Arial" w:hAnsi="Arial" w:cs="Arial"/>
          <w:sz w:val="22"/>
          <w:szCs w:val="22"/>
        </w:rPr>
        <w:t xml:space="preserve"> </w:t>
      </w:r>
      <w:r w:rsidR="00E5686A">
        <w:rPr>
          <w:rFonts w:ascii="Arial" w:hAnsi="Arial" w:cs="Arial"/>
          <w:sz w:val="22"/>
          <w:szCs w:val="22"/>
        </w:rPr>
        <w:t>2022/2023</w:t>
      </w:r>
      <w:r w:rsidR="001557AC">
        <w:rPr>
          <w:rFonts w:ascii="Arial" w:hAnsi="Arial" w:cs="Arial"/>
          <w:sz w:val="22"/>
          <w:szCs w:val="22"/>
        </w:rPr>
        <w:t xml:space="preserve"> </w:t>
      </w:r>
    </w:p>
    <w:p w:rsidR="00E72FF7" w:rsidRPr="00E72FF7" w:rsidRDefault="00E72FF7" w:rsidP="00E72FF7">
      <w:pPr>
        <w:jc w:val="both"/>
        <w:rPr>
          <w:rFonts w:ascii="Arial" w:hAnsi="Arial" w:cs="Arial"/>
          <w:sz w:val="22"/>
          <w:szCs w:val="22"/>
        </w:rPr>
      </w:pPr>
    </w:p>
    <w:p w:rsidR="00E72FF7" w:rsidRPr="00E72FF7" w:rsidRDefault="00BC505D" w:rsidP="00E72FF7">
      <w:pPr>
        <w:jc w:val="center"/>
        <w:rPr>
          <w:rFonts w:ascii="Arial" w:hAnsi="Arial" w:cs="Arial"/>
          <w:sz w:val="22"/>
          <w:szCs w:val="22"/>
        </w:rPr>
      </w:pPr>
      <w:r w:rsidRPr="00AB712A">
        <w:rPr>
          <w:rFonts w:ascii="Arial" w:hAnsi="Arial" w:cs="Arial"/>
          <w:b/>
          <w:sz w:val="22"/>
          <w:szCs w:val="22"/>
        </w:rPr>
        <w:t>čtvrtek</w:t>
      </w:r>
      <w:r w:rsidR="00E72FF7" w:rsidRPr="00AB712A">
        <w:rPr>
          <w:rFonts w:ascii="Arial" w:hAnsi="Arial" w:cs="Arial"/>
          <w:b/>
          <w:sz w:val="22"/>
          <w:szCs w:val="22"/>
        </w:rPr>
        <w:t xml:space="preserve"> </w:t>
      </w:r>
      <w:r w:rsidRPr="00AB712A">
        <w:rPr>
          <w:rFonts w:ascii="Arial" w:hAnsi="Arial" w:cs="Arial"/>
          <w:b/>
          <w:sz w:val="22"/>
          <w:szCs w:val="22"/>
        </w:rPr>
        <w:t>2</w:t>
      </w:r>
      <w:r w:rsidR="00E5686A" w:rsidRPr="00AB712A">
        <w:rPr>
          <w:rFonts w:ascii="Arial" w:hAnsi="Arial" w:cs="Arial"/>
          <w:b/>
          <w:sz w:val="22"/>
          <w:szCs w:val="22"/>
        </w:rPr>
        <w:t xml:space="preserve">. </w:t>
      </w:r>
      <w:r w:rsidRPr="00AB712A">
        <w:rPr>
          <w:rFonts w:ascii="Arial" w:hAnsi="Arial" w:cs="Arial"/>
          <w:b/>
          <w:sz w:val="22"/>
          <w:szCs w:val="22"/>
        </w:rPr>
        <w:t>června</w:t>
      </w:r>
      <w:r w:rsidR="00E5686A" w:rsidRPr="00AB712A">
        <w:rPr>
          <w:rFonts w:ascii="Arial" w:hAnsi="Arial" w:cs="Arial"/>
          <w:b/>
          <w:sz w:val="22"/>
          <w:szCs w:val="22"/>
        </w:rPr>
        <w:t xml:space="preserve"> 2022</w:t>
      </w:r>
      <w:r w:rsidR="00E72FF7" w:rsidRPr="00AB712A">
        <w:rPr>
          <w:rFonts w:ascii="Arial" w:hAnsi="Arial" w:cs="Arial"/>
          <w:b/>
          <w:sz w:val="22"/>
          <w:szCs w:val="22"/>
        </w:rPr>
        <w:t xml:space="preserve"> v době od 09:00 do 1</w:t>
      </w:r>
      <w:r w:rsidRPr="00AB712A">
        <w:rPr>
          <w:rFonts w:ascii="Arial" w:hAnsi="Arial" w:cs="Arial"/>
          <w:b/>
          <w:sz w:val="22"/>
          <w:szCs w:val="22"/>
        </w:rPr>
        <w:t>2</w:t>
      </w:r>
      <w:r w:rsidR="00E72FF7" w:rsidRPr="00AB712A">
        <w:rPr>
          <w:rFonts w:ascii="Arial" w:hAnsi="Arial" w:cs="Arial"/>
          <w:b/>
          <w:sz w:val="22"/>
          <w:szCs w:val="22"/>
        </w:rPr>
        <w:t>:00 hodin.</w:t>
      </w:r>
    </w:p>
    <w:p w:rsidR="00E72FF7" w:rsidRPr="00E72FF7" w:rsidRDefault="00E72FF7" w:rsidP="00E72FF7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C475E" w:rsidRDefault="00E72FF7" w:rsidP="00DD3EC3">
      <w:pPr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 xml:space="preserve">Žádost o přijetí budou mít zákonní zástupci dětí možnost podat </w:t>
      </w:r>
      <w:r w:rsidR="001C475E">
        <w:rPr>
          <w:rFonts w:ascii="Arial" w:hAnsi="Arial" w:cs="Arial"/>
          <w:sz w:val="22"/>
          <w:szCs w:val="22"/>
        </w:rPr>
        <w:t xml:space="preserve">na společném zápisu </w:t>
      </w:r>
      <w:r w:rsidR="001557AC">
        <w:rPr>
          <w:rFonts w:ascii="Arial" w:hAnsi="Arial" w:cs="Arial"/>
          <w:sz w:val="22"/>
          <w:szCs w:val="22"/>
        </w:rPr>
        <w:t>v budově Městského úřadu Blansko, nám. Republiky 1, velká zasedací místnost, 1. patro.</w:t>
      </w:r>
    </w:p>
    <w:p w:rsidR="001C475E" w:rsidRDefault="001C475E" w:rsidP="00E72FF7">
      <w:pPr>
        <w:jc w:val="both"/>
        <w:rPr>
          <w:rFonts w:ascii="Arial" w:hAnsi="Arial" w:cs="Arial"/>
          <w:sz w:val="22"/>
          <w:szCs w:val="22"/>
        </w:rPr>
      </w:pPr>
    </w:p>
    <w:p w:rsidR="001C475E" w:rsidRDefault="001C475E" w:rsidP="00E72F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dokladu aktuálního pobytu bude zákonný zástupce pracovníkem oddělení školství </w:t>
      </w:r>
      <w:r w:rsidR="00DD3EC3">
        <w:rPr>
          <w:rFonts w:ascii="Arial" w:hAnsi="Arial" w:cs="Arial"/>
          <w:sz w:val="22"/>
          <w:szCs w:val="22"/>
        </w:rPr>
        <w:t>v souladu s obecně závaznou vyhláškou určující školský obvod spádové školy na místě nasměrován k příslušné mateřské škole.</w:t>
      </w:r>
    </w:p>
    <w:p w:rsidR="00DD3EC3" w:rsidRDefault="00DD3EC3" w:rsidP="00E72FF7">
      <w:pPr>
        <w:jc w:val="both"/>
        <w:rPr>
          <w:rFonts w:ascii="Arial" w:hAnsi="Arial" w:cs="Arial"/>
          <w:sz w:val="22"/>
          <w:szCs w:val="22"/>
        </w:rPr>
      </w:pPr>
    </w:p>
    <w:p w:rsidR="00DD3EC3" w:rsidRDefault="00DD3EC3" w:rsidP="00DD3E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místě lze podávat přihlášky ke vzdělávání v těchto mateřských školách:</w:t>
      </w:r>
    </w:p>
    <w:p w:rsidR="00DD3EC3" w:rsidRDefault="00DD3EC3" w:rsidP="00DD3EC3">
      <w:pPr>
        <w:jc w:val="both"/>
        <w:rPr>
          <w:rFonts w:ascii="Arial" w:hAnsi="Arial" w:cs="Arial"/>
          <w:sz w:val="22"/>
          <w:szCs w:val="22"/>
        </w:rPr>
      </w:pPr>
    </w:p>
    <w:p w:rsidR="00DD3EC3" w:rsidRPr="00E72FF7" w:rsidRDefault="00DD3EC3" w:rsidP="00DD3EC3">
      <w:pPr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>MŠ Blansko, Údolní 8</w:t>
      </w:r>
    </w:p>
    <w:p w:rsidR="00DD3EC3" w:rsidRPr="00E72FF7" w:rsidRDefault="00DD3EC3" w:rsidP="00DD3EC3">
      <w:pPr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 xml:space="preserve">MŠ Blansko, </w:t>
      </w:r>
      <w:proofErr w:type="spellStart"/>
      <w:r w:rsidRPr="00E72FF7">
        <w:rPr>
          <w:rFonts w:ascii="Arial" w:hAnsi="Arial" w:cs="Arial"/>
          <w:sz w:val="22"/>
          <w:szCs w:val="22"/>
        </w:rPr>
        <w:t>Rodkovského</w:t>
      </w:r>
      <w:proofErr w:type="spellEnd"/>
      <w:r w:rsidRPr="00E72FF7">
        <w:rPr>
          <w:rFonts w:ascii="Arial" w:hAnsi="Arial" w:cs="Arial"/>
          <w:sz w:val="22"/>
          <w:szCs w:val="22"/>
        </w:rPr>
        <w:t xml:space="preserve"> 2a (i pro pracoviště </w:t>
      </w:r>
      <w:proofErr w:type="spellStart"/>
      <w:r w:rsidRPr="00E72FF7">
        <w:rPr>
          <w:rFonts w:ascii="Arial" w:hAnsi="Arial" w:cs="Arial"/>
          <w:sz w:val="22"/>
          <w:szCs w:val="22"/>
        </w:rPr>
        <w:t>Rodkovského</w:t>
      </w:r>
      <w:proofErr w:type="spellEnd"/>
      <w:r w:rsidRPr="00E72FF7">
        <w:rPr>
          <w:rFonts w:ascii="Arial" w:hAnsi="Arial" w:cs="Arial"/>
          <w:sz w:val="22"/>
          <w:szCs w:val="22"/>
        </w:rPr>
        <w:t xml:space="preserve"> 2b)</w:t>
      </w:r>
    </w:p>
    <w:p w:rsidR="00DD3EC3" w:rsidRPr="00E72FF7" w:rsidRDefault="00DD3EC3" w:rsidP="00DD3EC3">
      <w:pPr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>MŠ Blansko, Dvorská 96 (i pro pracoviště Dvorská 30)</w:t>
      </w:r>
    </w:p>
    <w:p w:rsidR="00DD3EC3" w:rsidRPr="00E72FF7" w:rsidRDefault="00DD3EC3" w:rsidP="00DD3EC3">
      <w:pPr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>MŠ Blansko, Divišova 2a</w:t>
      </w:r>
    </w:p>
    <w:p w:rsidR="00DD3EC3" w:rsidRDefault="00DD3EC3" w:rsidP="00DD3EC3">
      <w:pPr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 xml:space="preserve">ZŠ a MŠ Blansko, </w:t>
      </w:r>
      <w:proofErr w:type="spellStart"/>
      <w:r w:rsidRPr="00E72FF7">
        <w:rPr>
          <w:rFonts w:ascii="Arial" w:hAnsi="Arial" w:cs="Arial"/>
          <w:sz w:val="22"/>
          <w:szCs w:val="22"/>
        </w:rPr>
        <w:t>Salmova</w:t>
      </w:r>
      <w:proofErr w:type="spellEnd"/>
      <w:r w:rsidRPr="00E72FF7">
        <w:rPr>
          <w:rFonts w:ascii="Arial" w:hAnsi="Arial" w:cs="Arial"/>
          <w:sz w:val="22"/>
          <w:szCs w:val="22"/>
        </w:rPr>
        <w:t xml:space="preserve"> 17 (na pracovišti MŠ Dolní Lhota 177)</w:t>
      </w:r>
    </w:p>
    <w:p w:rsidR="00DD3EC3" w:rsidRDefault="00DD3EC3" w:rsidP="00DD3E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MŠ Blansko, </w:t>
      </w:r>
      <w:proofErr w:type="spellStart"/>
      <w:r>
        <w:rPr>
          <w:rFonts w:ascii="Arial" w:hAnsi="Arial" w:cs="Arial"/>
          <w:sz w:val="22"/>
          <w:szCs w:val="22"/>
        </w:rPr>
        <w:t>Těchov</w:t>
      </w:r>
      <w:proofErr w:type="spellEnd"/>
      <w:r>
        <w:rPr>
          <w:rFonts w:ascii="Arial" w:hAnsi="Arial" w:cs="Arial"/>
          <w:sz w:val="22"/>
          <w:szCs w:val="22"/>
        </w:rPr>
        <w:t xml:space="preserve"> 124</w:t>
      </w:r>
    </w:p>
    <w:p w:rsidR="00DD3EC3" w:rsidRPr="00E72FF7" w:rsidRDefault="00DD3EC3" w:rsidP="00DD3E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ZŠ a MŠ Blansko, Dvorská 26</w:t>
      </w:r>
    </w:p>
    <w:p w:rsidR="00DD3EC3" w:rsidRDefault="00DD3EC3" w:rsidP="00DD3EC3">
      <w:pPr>
        <w:jc w:val="both"/>
        <w:rPr>
          <w:rFonts w:ascii="Arial" w:hAnsi="Arial" w:cs="Arial"/>
          <w:sz w:val="22"/>
          <w:szCs w:val="22"/>
        </w:rPr>
      </w:pPr>
    </w:p>
    <w:p w:rsidR="00E72FF7" w:rsidRDefault="00E72FF7" w:rsidP="00E72FF7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 xml:space="preserve">O přijetí dítěte k předškolnímu vzdělávání </w:t>
      </w:r>
      <w:r w:rsidR="001557AC">
        <w:rPr>
          <w:rFonts w:ascii="Arial" w:hAnsi="Arial" w:cs="Arial"/>
          <w:sz w:val="22"/>
          <w:szCs w:val="22"/>
        </w:rPr>
        <w:t xml:space="preserve"> na</w:t>
      </w:r>
      <w:r w:rsidRPr="00E72FF7">
        <w:rPr>
          <w:rFonts w:ascii="Arial" w:hAnsi="Arial" w:cs="Arial"/>
          <w:sz w:val="22"/>
          <w:szCs w:val="22"/>
        </w:rPr>
        <w:t xml:space="preserve"> školní rok 202</w:t>
      </w:r>
      <w:r w:rsidR="00E5686A">
        <w:rPr>
          <w:rFonts w:ascii="Arial" w:hAnsi="Arial" w:cs="Arial"/>
          <w:sz w:val="22"/>
          <w:szCs w:val="22"/>
        </w:rPr>
        <w:t>2</w:t>
      </w:r>
      <w:r w:rsidRPr="00E72FF7">
        <w:rPr>
          <w:rFonts w:ascii="Arial" w:hAnsi="Arial" w:cs="Arial"/>
          <w:sz w:val="22"/>
          <w:szCs w:val="22"/>
        </w:rPr>
        <w:t>/202</w:t>
      </w:r>
      <w:r w:rsidR="00E5686A">
        <w:rPr>
          <w:rFonts w:ascii="Arial" w:hAnsi="Arial" w:cs="Arial"/>
          <w:sz w:val="22"/>
          <w:szCs w:val="22"/>
        </w:rPr>
        <w:t>3</w:t>
      </w:r>
      <w:r w:rsidRPr="00E72FF7">
        <w:rPr>
          <w:rFonts w:ascii="Arial" w:hAnsi="Arial" w:cs="Arial"/>
          <w:sz w:val="22"/>
          <w:szCs w:val="22"/>
        </w:rPr>
        <w:t>, popřípadě o stanovení zkušebního pobytu dítěte, jehož délka nesmí přesáhnout 3 měsíce, rozhodne ředitel příslušné mateřské školy s ohledem na kapacitní možnosti školy</w:t>
      </w:r>
      <w:r w:rsidR="00CD75F1">
        <w:rPr>
          <w:rFonts w:ascii="Arial" w:hAnsi="Arial" w:cs="Arial"/>
          <w:sz w:val="22"/>
          <w:szCs w:val="22"/>
        </w:rPr>
        <w:t xml:space="preserve"> a kritéria pro přijetí</w:t>
      </w:r>
      <w:r w:rsidRPr="00E72FF7">
        <w:rPr>
          <w:rFonts w:ascii="Arial" w:hAnsi="Arial" w:cs="Arial"/>
          <w:sz w:val="22"/>
          <w:szCs w:val="22"/>
        </w:rPr>
        <w:t xml:space="preserve"> ve správním řízení.</w:t>
      </w:r>
    </w:p>
    <w:p w:rsidR="007550C9" w:rsidRPr="007550C9" w:rsidRDefault="007550C9" w:rsidP="00E72FF7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550C9" w:rsidRDefault="007550C9" w:rsidP="00E72FF7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550C9">
        <w:rPr>
          <w:rFonts w:ascii="Arial" w:hAnsi="Arial" w:cs="Arial"/>
          <w:sz w:val="22"/>
          <w:szCs w:val="22"/>
        </w:rPr>
        <w:t>Do MŠ může být v rámci tohoto zápisu přijato pouze dítě, jehož zákonný zástupce doloží:</w:t>
      </w:r>
    </w:p>
    <w:p w:rsidR="007550C9" w:rsidRPr="007550C9" w:rsidRDefault="007550C9" w:rsidP="00E72FF7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550C9" w:rsidRDefault="007550C9" w:rsidP="007550C9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Řádně vyplněnou žádost o přijetí </w:t>
      </w:r>
      <w:r w:rsidR="003D4304">
        <w:rPr>
          <w:rFonts w:ascii="Arial" w:hAnsi="Arial" w:cs="Arial"/>
          <w:sz w:val="22"/>
          <w:szCs w:val="22"/>
        </w:rPr>
        <w:t>(lze vyplnit až na místě samém)</w:t>
      </w:r>
    </w:p>
    <w:p w:rsidR="007550C9" w:rsidRDefault="007550C9" w:rsidP="007550C9">
      <w:pPr>
        <w:pStyle w:val="Zkladntext2"/>
        <w:spacing w:after="0"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550C9" w:rsidRPr="007550C9" w:rsidRDefault="007550C9" w:rsidP="007550C9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Doklad prokazující oprávněnost nároků dítěte na přijetí v době zvláštního zápisu</w:t>
      </w:r>
    </w:p>
    <w:p w:rsidR="007550C9" w:rsidRDefault="007550C9" w:rsidP="00E72FF7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550C9">
        <w:rPr>
          <w:rFonts w:ascii="Arial" w:hAnsi="Arial" w:cs="Arial"/>
          <w:sz w:val="22"/>
          <w:szCs w:val="22"/>
        </w:rPr>
        <w:t xml:space="preserve">Dítěti byla poskytnuta dočasná ochrana v souvislosti s válkou na Ukrajině. Prokazuje se vízovým štítkem nebo záznamem o udělení dočasné ochrany. </w:t>
      </w:r>
    </w:p>
    <w:p w:rsidR="007550C9" w:rsidRPr="007550C9" w:rsidRDefault="007550C9" w:rsidP="007550C9">
      <w:pPr>
        <w:pStyle w:val="Zkladntext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550C9" w:rsidRDefault="007550C9" w:rsidP="007550C9">
      <w:pPr>
        <w:pStyle w:val="Zkladntext2"/>
        <w:spacing w:after="0" w:line="240" w:lineRule="auto"/>
        <w:ind w:left="7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Pr="007550C9">
        <w:rPr>
          <w:rFonts w:ascii="Arial" w:hAnsi="Arial" w:cs="Arial"/>
          <w:i/>
          <w:sz w:val="22"/>
          <w:szCs w:val="22"/>
        </w:rPr>
        <w:t>ebo</w:t>
      </w:r>
    </w:p>
    <w:p w:rsidR="007550C9" w:rsidRPr="007550C9" w:rsidRDefault="007550C9" w:rsidP="007550C9">
      <w:pPr>
        <w:pStyle w:val="Zkladntext2"/>
        <w:spacing w:after="0" w:line="240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550C9" w:rsidRDefault="007550C9" w:rsidP="00E72FF7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550C9">
        <w:rPr>
          <w:rFonts w:ascii="Arial" w:hAnsi="Arial" w:cs="Arial"/>
          <w:sz w:val="22"/>
          <w:szCs w:val="22"/>
        </w:rPr>
        <w:t xml:space="preserve"> Dítěti bylo uděleno vízum k pobytu nad 90 dnů za účelem strpění pobytu</w:t>
      </w:r>
      <w:r w:rsidR="001557AC">
        <w:rPr>
          <w:rFonts w:ascii="Arial" w:hAnsi="Arial" w:cs="Arial"/>
          <w:sz w:val="22"/>
          <w:szCs w:val="22"/>
        </w:rPr>
        <w:t xml:space="preserve"> na území ČR</w:t>
      </w:r>
      <w:r w:rsidRPr="007550C9">
        <w:rPr>
          <w:rFonts w:ascii="Arial" w:hAnsi="Arial" w:cs="Arial"/>
          <w:sz w:val="22"/>
          <w:szCs w:val="22"/>
        </w:rPr>
        <w:t xml:space="preserve">. </w:t>
      </w:r>
      <w:r w:rsidR="001557AC">
        <w:rPr>
          <w:rFonts w:ascii="Arial" w:hAnsi="Arial" w:cs="Arial"/>
          <w:sz w:val="22"/>
          <w:szCs w:val="22"/>
        </w:rPr>
        <w:t>Prokazuje se uděleným vízovým štítkem nebo razítkem v cestovním pasu.</w:t>
      </w:r>
    </w:p>
    <w:p w:rsidR="007550C9" w:rsidRDefault="007550C9" w:rsidP="007550C9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550C9" w:rsidRDefault="007550C9" w:rsidP="007550C9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Doklad o tom, že je žadatel zákonným zástupcem dítěte</w:t>
      </w:r>
      <w:r w:rsidR="00BC505D">
        <w:rPr>
          <w:rFonts w:ascii="Arial" w:hAnsi="Arial" w:cs="Arial"/>
          <w:b/>
          <w:sz w:val="22"/>
          <w:szCs w:val="22"/>
        </w:rPr>
        <w:t>.</w:t>
      </w:r>
    </w:p>
    <w:p w:rsidR="007550C9" w:rsidRDefault="007550C9" w:rsidP="007550C9">
      <w:pPr>
        <w:pStyle w:val="Zkladntext2"/>
        <w:spacing w:after="0"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550C9" w:rsidRPr="007550C9" w:rsidRDefault="007550C9" w:rsidP="007550C9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Písemné potvrzení místa pobytu dítěte pro potřeby určení spádovosti </w:t>
      </w:r>
      <w:r>
        <w:rPr>
          <w:rFonts w:ascii="Arial" w:hAnsi="Arial" w:cs="Arial"/>
          <w:sz w:val="22"/>
          <w:szCs w:val="22"/>
        </w:rPr>
        <w:t>(např. smlouva o ubytování, ubytovací příkaz z KACPU, čestné prohlášení ubytovatele apod.)</w:t>
      </w:r>
    </w:p>
    <w:p w:rsidR="007550C9" w:rsidRDefault="007550C9" w:rsidP="007550C9">
      <w:pPr>
        <w:pStyle w:val="Zkladn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550C9" w:rsidRDefault="007550C9" w:rsidP="007550C9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Potvrzení dětského lékaře z ČR o povinném očkování, imunitě či kontraindikaci</w:t>
      </w:r>
    </w:p>
    <w:p w:rsidR="00456046" w:rsidRDefault="00456046" w:rsidP="00456046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456046" w:rsidRDefault="00456046" w:rsidP="00456046">
      <w:pPr>
        <w:pStyle w:val="Zkladn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56046" w:rsidRDefault="00456046" w:rsidP="00456046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informace o postupu v případech, kdy dítě nemá očkovací průkaz, stejně jako obecné informace o systému českého školství jsou k dispozici na </w:t>
      </w:r>
      <w:hyperlink r:id="rId5" w:history="1">
        <w:r w:rsidRPr="00AC2F1C">
          <w:rPr>
            <w:rStyle w:val="Hypertextovodkaz"/>
            <w:rFonts w:ascii="Arial" w:hAnsi="Arial" w:cs="Arial"/>
            <w:sz w:val="22"/>
            <w:szCs w:val="22"/>
          </w:rPr>
          <w:t>www.edu.cz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7550C9" w:rsidRDefault="007550C9" w:rsidP="007550C9">
      <w:pPr>
        <w:pStyle w:val="Zkladntext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1773B" w:rsidRPr="00A771F6" w:rsidRDefault="00D1773B">
      <w:pPr>
        <w:suppressAutoHyphens w:val="0"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A771F6">
        <w:rPr>
          <w:rFonts w:ascii="Arial" w:hAnsi="Arial" w:cs="Arial"/>
          <w:sz w:val="22"/>
          <w:szCs w:val="22"/>
        </w:rPr>
        <w:br w:type="page"/>
      </w:r>
    </w:p>
    <w:p w:rsidR="00D1773B" w:rsidRPr="007E3C40" w:rsidRDefault="00D1773B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center"/>
        <w:rPr>
          <w:rFonts w:ascii="Arial" w:hAnsi="Arial" w:cs="Arial"/>
          <w:b/>
          <w:sz w:val="20"/>
          <w:szCs w:val="20"/>
          <w:lang w:val="uk-UA" w:eastAsia="cs-CZ"/>
        </w:rPr>
      </w:pPr>
      <w:r w:rsidRPr="007E3C40">
        <w:rPr>
          <w:rFonts w:ascii="Arial" w:hAnsi="Arial" w:cs="Arial"/>
          <w:b/>
          <w:sz w:val="20"/>
          <w:szCs w:val="20"/>
          <w:lang w:val="uk-UA" w:eastAsia="cs-CZ"/>
        </w:rPr>
        <w:lastRenderedPageBreak/>
        <w:t xml:space="preserve">Оголошення про дату </w:t>
      </w:r>
      <w:bookmarkStart w:id="0" w:name="_GoBack"/>
      <w:bookmarkEnd w:id="0"/>
      <w:r w:rsidRPr="007E3C40">
        <w:rPr>
          <w:rFonts w:ascii="Arial" w:hAnsi="Arial" w:cs="Arial"/>
          <w:b/>
          <w:sz w:val="20"/>
          <w:szCs w:val="20"/>
          <w:lang w:val="uk-UA" w:eastAsia="cs-CZ"/>
        </w:rPr>
        <w:t>спеціального зарахування до дитячого садка</w:t>
      </w:r>
    </w:p>
    <w:p w:rsidR="00D1773B" w:rsidRPr="007E3C40" w:rsidRDefault="00D1773B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rPr>
          <w:rFonts w:ascii="Arial" w:hAnsi="Arial" w:cs="Arial"/>
          <w:sz w:val="20"/>
          <w:szCs w:val="20"/>
          <w:lang w:val="uk-UA" w:eastAsia="cs-CZ"/>
        </w:rPr>
      </w:pPr>
    </w:p>
    <w:p w:rsidR="00D1773B" w:rsidRPr="007E3C40" w:rsidRDefault="00D1773B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>Директори Бланських дитсадків за погодженням із керівництвом визначили терміни та час подання заяв на прийом дітей, які втікають з України, до дошкільної освіти на 2022/2023 навчальний рік.</w:t>
      </w:r>
    </w:p>
    <w:p w:rsidR="00D1773B" w:rsidRPr="007E3C40" w:rsidRDefault="001A59A6" w:rsidP="00A771F6">
      <w:pPr>
        <w:tabs>
          <w:tab w:val="left" w:pos="91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ab/>
      </w:r>
    </w:p>
    <w:p w:rsidR="00D1773B" w:rsidRPr="007E3C40" w:rsidRDefault="00D1773B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center"/>
        <w:rPr>
          <w:rFonts w:ascii="Arial" w:hAnsi="Arial" w:cs="Arial"/>
          <w:b/>
          <w:sz w:val="20"/>
          <w:szCs w:val="20"/>
          <w:lang w:val="uk-UA" w:eastAsia="cs-CZ"/>
        </w:rPr>
      </w:pPr>
      <w:r w:rsidRPr="007E3C40">
        <w:rPr>
          <w:rFonts w:ascii="Arial" w:hAnsi="Arial" w:cs="Arial"/>
          <w:b/>
          <w:sz w:val="20"/>
          <w:szCs w:val="20"/>
          <w:lang w:val="uk-UA" w:eastAsia="cs-CZ"/>
        </w:rPr>
        <w:t>Четвер, 2 червня 2022 р. з 9:00 до 12:00.</w:t>
      </w:r>
    </w:p>
    <w:p w:rsidR="00D1773B" w:rsidRPr="007E3C40" w:rsidRDefault="00D1773B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</w:p>
    <w:p w:rsidR="00D1773B" w:rsidRPr="007E3C40" w:rsidRDefault="00D1773B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Законні представники дітей матимуть можливість подати заяву про допуск під час </w:t>
      </w:r>
      <w:r w:rsidR="006A4289" w:rsidRPr="007E3C40">
        <w:rPr>
          <w:rFonts w:ascii="Arial" w:hAnsi="Arial" w:cs="Arial"/>
          <w:sz w:val="20"/>
          <w:szCs w:val="20"/>
          <w:lang w:val="uk-UA" w:eastAsia="cs-CZ"/>
        </w:rPr>
        <w:t>спеціальної</w:t>
      </w: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 реєстрації в будівлі муніципалітету Бланско, </w:t>
      </w:r>
      <w:r w:rsidR="001A59A6" w:rsidRPr="007E3C40">
        <w:rPr>
          <w:rFonts w:ascii="Arial" w:hAnsi="Arial" w:cs="Arial"/>
          <w:sz w:val="20"/>
          <w:szCs w:val="20"/>
          <w:lang w:val="uk-UA" w:eastAsia="cs-CZ"/>
        </w:rPr>
        <w:t>площа</w:t>
      </w: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 Республіки</w:t>
      </w:r>
      <w:r w:rsidR="001A59A6" w:rsidRPr="007E3C40">
        <w:rPr>
          <w:rFonts w:ascii="Arial" w:hAnsi="Arial" w:cs="Arial"/>
          <w:sz w:val="20"/>
          <w:szCs w:val="20"/>
          <w:lang w:val="uk-UA" w:eastAsia="cs-CZ"/>
        </w:rPr>
        <w:t> </w:t>
      </w:r>
      <w:r w:rsidRPr="007E3C40">
        <w:rPr>
          <w:rFonts w:ascii="Arial" w:hAnsi="Arial" w:cs="Arial"/>
          <w:sz w:val="20"/>
          <w:szCs w:val="20"/>
          <w:lang w:val="uk-UA" w:eastAsia="cs-CZ"/>
        </w:rPr>
        <w:t>1, великий конференц-зал, 1 поверх.</w:t>
      </w:r>
    </w:p>
    <w:p w:rsidR="00D1773B" w:rsidRPr="007E3C40" w:rsidRDefault="00D1773B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</w:p>
    <w:p w:rsidR="00D1773B" w:rsidRPr="007E3C40" w:rsidRDefault="00D1773B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>Згідно з документом про поточне місце проживання, законний представник буде направлений до відповідного дитячого садка відповідно до загальнообов’язкового наказу про визначення шкільного округу кожної школи.</w:t>
      </w:r>
    </w:p>
    <w:p w:rsidR="00D1773B" w:rsidRPr="007E3C40" w:rsidRDefault="00D1773B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</w:p>
    <w:p w:rsidR="00D1773B" w:rsidRPr="007E3C40" w:rsidRDefault="00D1773B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>Заявки на навчання в дитячих садках можна подати на місці:</w:t>
      </w:r>
    </w:p>
    <w:p w:rsidR="00D1773B" w:rsidRPr="007E3C40" w:rsidRDefault="00D1773B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</w:p>
    <w:p w:rsidR="00D1773B" w:rsidRPr="007E3C40" w:rsidRDefault="00D1773B" w:rsidP="00A771F6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Дитячий садок Бланско, 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вул. Удолні (</w:t>
      </w:r>
      <w:r w:rsidRPr="007E3C40">
        <w:rPr>
          <w:rFonts w:ascii="Arial" w:hAnsi="Arial" w:cs="Arial"/>
          <w:sz w:val="20"/>
          <w:szCs w:val="20"/>
          <w:lang w:val="uk-UA" w:eastAsia="cs-CZ"/>
        </w:rPr>
        <w:t>Údolní 8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)</w:t>
      </w:r>
    </w:p>
    <w:p w:rsidR="00D1773B" w:rsidRPr="007E3C40" w:rsidRDefault="00D1773B" w:rsidP="00A771F6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Дитячий садок Бланско, 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вул. Родковскего 2а(</w:t>
      </w:r>
      <w:r w:rsidRPr="007E3C40">
        <w:rPr>
          <w:rFonts w:ascii="Arial" w:hAnsi="Arial" w:cs="Arial"/>
          <w:sz w:val="20"/>
          <w:szCs w:val="20"/>
          <w:lang w:val="uk-UA" w:eastAsia="cs-CZ"/>
        </w:rPr>
        <w:t>Rodkovského 2a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)</w:t>
      </w: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 (також для відділення на 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вул. Родковскего 2б. (</w:t>
      </w:r>
      <w:r w:rsidRPr="007E3C40">
        <w:rPr>
          <w:rFonts w:ascii="Arial" w:hAnsi="Arial" w:cs="Arial"/>
          <w:sz w:val="20"/>
          <w:szCs w:val="20"/>
          <w:lang w:val="uk-UA" w:eastAsia="cs-CZ"/>
        </w:rPr>
        <w:t>Rodkovského 2b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)</w:t>
      </w:r>
      <w:r w:rsidRPr="007E3C40">
        <w:rPr>
          <w:rFonts w:ascii="Arial" w:hAnsi="Arial" w:cs="Arial"/>
          <w:sz w:val="20"/>
          <w:szCs w:val="20"/>
          <w:lang w:val="uk-UA" w:eastAsia="cs-CZ"/>
        </w:rPr>
        <w:t>)</w:t>
      </w:r>
    </w:p>
    <w:p w:rsidR="00D1773B" w:rsidRPr="007E3C40" w:rsidRDefault="00D1773B" w:rsidP="00A771F6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Дитячий садок Бланско, 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вул. Дворска 96 (</w:t>
      </w:r>
      <w:r w:rsidRPr="007E3C40">
        <w:rPr>
          <w:rFonts w:ascii="Arial" w:hAnsi="Arial" w:cs="Arial"/>
          <w:sz w:val="20"/>
          <w:szCs w:val="20"/>
          <w:lang w:val="uk-UA" w:eastAsia="cs-CZ"/>
        </w:rPr>
        <w:t>Dvorská 96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)</w:t>
      </w: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 (також для відділення на 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вул. Дворска 30 (</w:t>
      </w:r>
      <w:r w:rsidRPr="007E3C40">
        <w:rPr>
          <w:rFonts w:ascii="Arial" w:hAnsi="Arial" w:cs="Arial"/>
          <w:sz w:val="20"/>
          <w:szCs w:val="20"/>
          <w:lang w:val="uk-UA" w:eastAsia="cs-CZ"/>
        </w:rPr>
        <w:t>Dvorská 30)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)</w:t>
      </w:r>
    </w:p>
    <w:p w:rsidR="00D1773B" w:rsidRPr="007E3C40" w:rsidRDefault="00D1773B" w:rsidP="00A771F6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>Дитячий садок Бланско,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 xml:space="preserve"> вул.</w:t>
      </w: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 Дівішова 2а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 xml:space="preserve"> (</w:t>
      </w:r>
      <w:r w:rsidR="00274049" w:rsidRPr="007E3C40">
        <w:rPr>
          <w:rFonts w:ascii="Arial" w:hAnsi="Arial" w:cs="Arial"/>
          <w:sz w:val="20"/>
          <w:szCs w:val="20"/>
        </w:rPr>
        <w:t>Divišova 2a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)</w:t>
      </w:r>
    </w:p>
    <w:p w:rsidR="00D1773B" w:rsidRPr="007E3C40" w:rsidRDefault="00D1773B" w:rsidP="00A771F6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Початкова школа та дитячий садок Бланско, 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вул. Салмова 17(</w:t>
      </w:r>
      <w:r w:rsidRPr="007E3C40">
        <w:rPr>
          <w:rFonts w:ascii="Arial" w:hAnsi="Arial" w:cs="Arial"/>
          <w:sz w:val="20"/>
          <w:szCs w:val="20"/>
          <w:lang w:val="uk-UA" w:eastAsia="cs-CZ"/>
        </w:rPr>
        <w:t>Salmova 17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)</w:t>
      </w: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 (у відділенні дитячого садка у Долній Лготі 177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,</w:t>
      </w: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 Dolní Lhota 177)</w:t>
      </w:r>
    </w:p>
    <w:p w:rsidR="00D1773B" w:rsidRPr="007E3C40" w:rsidRDefault="00D1773B" w:rsidP="00A771F6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>Дитячий садок Бланско, Техов 124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 xml:space="preserve"> (</w:t>
      </w:r>
      <w:proofErr w:type="spellStart"/>
      <w:r w:rsidR="00274049" w:rsidRPr="007E3C40">
        <w:rPr>
          <w:rFonts w:ascii="Arial" w:hAnsi="Arial" w:cs="Arial"/>
          <w:sz w:val="20"/>
          <w:szCs w:val="20"/>
        </w:rPr>
        <w:t>Těchov</w:t>
      </w:r>
      <w:proofErr w:type="spellEnd"/>
      <w:r w:rsidR="00274049" w:rsidRPr="007E3C40">
        <w:rPr>
          <w:rFonts w:ascii="Arial" w:hAnsi="Arial" w:cs="Arial"/>
          <w:sz w:val="20"/>
          <w:szCs w:val="20"/>
        </w:rPr>
        <w:t xml:space="preserve"> 124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)</w:t>
      </w:r>
    </w:p>
    <w:p w:rsidR="00D1773B" w:rsidRPr="007E3C40" w:rsidRDefault="00D1773B" w:rsidP="00A771F6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Початкова школа 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та дитячий садок Бланско, вул. Дворс</w:t>
      </w:r>
      <w:r w:rsidRPr="007E3C40">
        <w:rPr>
          <w:rFonts w:ascii="Arial" w:hAnsi="Arial" w:cs="Arial"/>
          <w:sz w:val="20"/>
          <w:szCs w:val="20"/>
          <w:lang w:val="uk-UA" w:eastAsia="cs-CZ"/>
        </w:rPr>
        <w:t>ка 26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 xml:space="preserve"> (</w:t>
      </w:r>
      <w:r w:rsidR="00274049" w:rsidRPr="007E3C40">
        <w:rPr>
          <w:rFonts w:ascii="Arial" w:hAnsi="Arial" w:cs="Arial"/>
          <w:sz w:val="20"/>
          <w:szCs w:val="20"/>
        </w:rPr>
        <w:t>Dvorská 26</w:t>
      </w:r>
      <w:r w:rsidR="00274049" w:rsidRPr="007E3C40">
        <w:rPr>
          <w:rFonts w:ascii="Arial" w:hAnsi="Arial" w:cs="Arial"/>
          <w:sz w:val="20"/>
          <w:szCs w:val="20"/>
          <w:lang w:val="uk-UA" w:eastAsia="cs-CZ"/>
        </w:rPr>
        <w:t>)</w:t>
      </w:r>
    </w:p>
    <w:p w:rsidR="00D1773B" w:rsidRPr="007E3C40" w:rsidRDefault="00D1773B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val="uk-UA" w:eastAsia="cs-CZ"/>
        </w:rPr>
      </w:pPr>
    </w:p>
    <w:p w:rsidR="00D1773B" w:rsidRPr="007E3C40" w:rsidRDefault="001A59A6" w:rsidP="00A7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E3C40">
        <w:rPr>
          <w:rFonts w:ascii="Arial" w:hAnsi="Arial" w:cs="Arial"/>
          <w:sz w:val="20"/>
          <w:szCs w:val="20"/>
          <w:lang w:val="uk-UA" w:eastAsia="cs-CZ"/>
        </w:rPr>
        <w:t>Чи буде дитина прийнята</w:t>
      </w:r>
      <w:r w:rsidR="00D1773B" w:rsidRPr="007E3C40">
        <w:rPr>
          <w:rFonts w:ascii="Arial" w:hAnsi="Arial" w:cs="Arial"/>
          <w:sz w:val="20"/>
          <w:szCs w:val="20"/>
          <w:lang w:val="uk-UA" w:eastAsia="cs-CZ"/>
        </w:rPr>
        <w:t xml:space="preserve"> до </w:t>
      </w:r>
      <w:r w:rsidRPr="007E3C40">
        <w:rPr>
          <w:rFonts w:ascii="Arial" w:hAnsi="Arial" w:cs="Arial"/>
          <w:sz w:val="20"/>
          <w:szCs w:val="20"/>
          <w:lang w:val="uk-UA" w:eastAsia="cs-CZ"/>
        </w:rPr>
        <w:t xml:space="preserve">закладу </w:t>
      </w:r>
      <w:r w:rsidR="00D1773B" w:rsidRPr="007E3C40">
        <w:rPr>
          <w:rFonts w:ascii="Arial" w:hAnsi="Arial" w:cs="Arial"/>
          <w:sz w:val="20"/>
          <w:szCs w:val="20"/>
          <w:lang w:val="uk-UA" w:eastAsia="cs-CZ"/>
        </w:rPr>
        <w:t xml:space="preserve">дошкільної освіти на 2022/2023 навчальний рік або </w:t>
      </w:r>
      <w:r w:rsidRPr="007E3C40">
        <w:rPr>
          <w:rFonts w:ascii="Arial" w:hAnsi="Arial" w:cs="Arial"/>
          <w:sz w:val="20"/>
          <w:szCs w:val="20"/>
          <w:lang w:val="uk-UA" w:eastAsia="cs-CZ"/>
        </w:rPr>
        <w:t>буде призначений</w:t>
      </w:r>
      <w:r w:rsidR="00D1773B" w:rsidRPr="007E3C40">
        <w:rPr>
          <w:rFonts w:ascii="Arial" w:hAnsi="Arial" w:cs="Arial"/>
          <w:sz w:val="20"/>
          <w:szCs w:val="20"/>
          <w:lang w:val="uk-UA" w:eastAsia="cs-CZ"/>
        </w:rPr>
        <w:t xml:space="preserve"> випробувальн</w:t>
      </w:r>
      <w:r w:rsidRPr="007E3C40">
        <w:rPr>
          <w:rFonts w:ascii="Arial" w:hAnsi="Arial" w:cs="Arial"/>
          <w:sz w:val="20"/>
          <w:szCs w:val="20"/>
          <w:lang w:val="uk-UA" w:eastAsia="cs-CZ"/>
        </w:rPr>
        <w:t>ий термін</w:t>
      </w:r>
      <w:r w:rsidR="00D1773B" w:rsidRPr="007E3C40">
        <w:rPr>
          <w:rFonts w:ascii="Arial" w:hAnsi="Arial" w:cs="Arial"/>
          <w:sz w:val="20"/>
          <w:szCs w:val="20"/>
          <w:lang w:val="uk-UA" w:eastAsia="cs-CZ"/>
        </w:rPr>
        <w:t xml:space="preserve"> перебування дитини, тривалість якого не може перевищувати 3 місяців, вирішує директор відповідного дитячого садка з урахуванням можливостей школи та критеріїв вступу.</w:t>
      </w:r>
    </w:p>
    <w:p w:rsidR="00E72FF7" w:rsidRPr="007E3C40" w:rsidRDefault="00E72FF7" w:rsidP="00A771F6">
      <w:pPr>
        <w:pStyle w:val="Zkladntext2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 w:eastAsia="zh-CN"/>
        </w:rPr>
      </w:pPr>
      <w:r w:rsidRPr="007E3C40">
        <w:rPr>
          <w:rStyle w:val="y2iqfc"/>
          <w:rFonts w:ascii="Arial" w:hAnsi="Arial" w:cs="Arial"/>
          <w:lang w:val="uk-UA"/>
        </w:rPr>
        <w:t xml:space="preserve">Тільки дитина, законний представник якої </w:t>
      </w:r>
      <w:r w:rsidR="006A4289" w:rsidRPr="007E3C40">
        <w:rPr>
          <w:rStyle w:val="y2iqfc"/>
          <w:rFonts w:ascii="Arial" w:hAnsi="Arial" w:cs="Arial"/>
          <w:lang w:val="uk-UA"/>
        </w:rPr>
        <w:t xml:space="preserve">надасть наступні документи, </w:t>
      </w:r>
      <w:r w:rsidRPr="007E3C40">
        <w:rPr>
          <w:rStyle w:val="y2iqfc"/>
          <w:rFonts w:ascii="Arial" w:hAnsi="Arial" w:cs="Arial"/>
          <w:lang w:val="uk-UA"/>
        </w:rPr>
        <w:t>може бути зарахован</w:t>
      </w:r>
      <w:r w:rsidR="006A4289" w:rsidRPr="007E3C40">
        <w:rPr>
          <w:rStyle w:val="y2iqfc"/>
          <w:rFonts w:ascii="Arial" w:hAnsi="Arial" w:cs="Arial"/>
          <w:lang w:val="uk-UA"/>
        </w:rPr>
        <w:t>а</w:t>
      </w:r>
      <w:r w:rsidRPr="007E3C40">
        <w:rPr>
          <w:rStyle w:val="y2iqfc"/>
          <w:rFonts w:ascii="Arial" w:hAnsi="Arial" w:cs="Arial"/>
          <w:lang w:val="uk-UA"/>
        </w:rPr>
        <w:t xml:space="preserve"> до дитячого садка:</w:t>
      </w: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 w:eastAsia="zh-CN"/>
        </w:rPr>
      </w:pP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b/>
          <w:lang w:val="uk-UA"/>
        </w:rPr>
      </w:pPr>
      <w:r w:rsidRPr="007E3C40">
        <w:rPr>
          <w:rStyle w:val="y2iqfc"/>
          <w:rFonts w:ascii="Arial" w:hAnsi="Arial" w:cs="Arial"/>
          <w:b/>
          <w:lang w:val="uk-UA"/>
        </w:rPr>
        <w:t>1.</w:t>
      </w:r>
      <w:r w:rsidRPr="007E3C40">
        <w:rPr>
          <w:rStyle w:val="y2iqfc"/>
          <w:rFonts w:ascii="Arial" w:hAnsi="Arial" w:cs="Arial"/>
          <w:lang w:val="uk-UA"/>
        </w:rPr>
        <w:t xml:space="preserve"> </w:t>
      </w:r>
      <w:r w:rsidRPr="007E3C40">
        <w:rPr>
          <w:rStyle w:val="y2iqfc"/>
          <w:rFonts w:ascii="Arial" w:hAnsi="Arial" w:cs="Arial"/>
          <w:b/>
          <w:lang w:val="uk-UA"/>
        </w:rPr>
        <w:t>Належним чином заповнена заява на вступ (заповнюється тільки на місці)</w:t>
      </w: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/>
        </w:rPr>
      </w:pP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b/>
          <w:lang w:val="uk-UA"/>
        </w:rPr>
      </w:pPr>
      <w:r w:rsidRPr="007E3C40">
        <w:rPr>
          <w:rStyle w:val="y2iqfc"/>
          <w:rFonts w:ascii="Arial" w:hAnsi="Arial" w:cs="Arial"/>
          <w:b/>
          <w:lang w:val="uk-UA"/>
        </w:rPr>
        <w:t>2.</w:t>
      </w:r>
      <w:r w:rsidRPr="007E3C40">
        <w:rPr>
          <w:rStyle w:val="y2iqfc"/>
          <w:rFonts w:ascii="Arial" w:hAnsi="Arial" w:cs="Arial"/>
          <w:lang w:val="uk-UA"/>
        </w:rPr>
        <w:t xml:space="preserve"> </w:t>
      </w:r>
      <w:r w:rsidRPr="007E3C40">
        <w:rPr>
          <w:rStyle w:val="y2iqfc"/>
          <w:rFonts w:ascii="Arial" w:hAnsi="Arial" w:cs="Arial"/>
          <w:b/>
          <w:lang w:val="uk-UA"/>
        </w:rPr>
        <w:t>Документ, що підтверджує правомірність прав дитини на зарахування під час спеціально</w:t>
      </w:r>
      <w:r w:rsidR="008A597C" w:rsidRPr="007E3C40">
        <w:rPr>
          <w:rStyle w:val="y2iqfc"/>
          <w:rFonts w:ascii="Arial" w:hAnsi="Arial" w:cs="Arial"/>
          <w:b/>
          <w:lang w:val="uk-UA"/>
        </w:rPr>
        <w:t>го зарахування</w:t>
      </w: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/>
        </w:rPr>
      </w:pPr>
      <w:r w:rsidRPr="007E3C40">
        <w:rPr>
          <w:rStyle w:val="y2iqfc"/>
          <w:rFonts w:ascii="Arial" w:hAnsi="Arial" w:cs="Arial"/>
          <w:lang w:val="uk-UA"/>
        </w:rPr>
        <w:t>а) Дитині надано тимчасовий захист у зв'язку з війною в Україні. Це підтверджується візовою наклейкою або записом про надання тимчасового захисту.</w:t>
      </w: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/>
        </w:rPr>
      </w:pP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/>
        </w:rPr>
      </w:pPr>
      <w:r w:rsidRPr="007E3C40">
        <w:rPr>
          <w:rStyle w:val="y2iqfc"/>
          <w:rFonts w:ascii="Arial" w:hAnsi="Arial" w:cs="Arial"/>
          <w:lang w:val="uk-UA"/>
        </w:rPr>
        <w:t>або</w:t>
      </w: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/>
        </w:rPr>
      </w:pP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/>
        </w:rPr>
      </w:pPr>
      <w:r w:rsidRPr="007E3C40">
        <w:rPr>
          <w:rStyle w:val="y2iqfc"/>
          <w:rFonts w:ascii="Arial" w:hAnsi="Arial" w:cs="Arial"/>
          <w:lang w:val="uk-UA"/>
        </w:rPr>
        <w:t xml:space="preserve">б) Дитині була видана віза на перебування </w:t>
      </w:r>
      <w:r w:rsidR="006A4289" w:rsidRPr="007E3C40">
        <w:rPr>
          <w:rStyle w:val="y2iqfc"/>
          <w:rFonts w:ascii="Arial" w:hAnsi="Arial" w:cs="Arial"/>
          <w:lang w:val="uk-UA"/>
        </w:rPr>
        <w:t xml:space="preserve">в Чеській Республіці </w:t>
      </w:r>
      <w:r w:rsidRPr="007E3C40">
        <w:rPr>
          <w:rStyle w:val="y2iqfc"/>
          <w:rFonts w:ascii="Arial" w:hAnsi="Arial" w:cs="Arial"/>
          <w:lang w:val="uk-UA"/>
        </w:rPr>
        <w:t>більше 90 днів</w:t>
      </w:r>
      <w:r w:rsidR="006A4289" w:rsidRPr="007E3C40">
        <w:rPr>
          <w:rStyle w:val="y2iqfc"/>
          <w:rFonts w:ascii="Arial" w:hAnsi="Arial" w:cs="Arial"/>
          <w:lang w:val="uk-UA"/>
        </w:rPr>
        <w:t xml:space="preserve"> – так звавна віза терпіння</w:t>
      </w:r>
      <w:r w:rsidRPr="007E3C40">
        <w:rPr>
          <w:rStyle w:val="y2iqfc"/>
          <w:rFonts w:ascii="Arial" w:hAnsi="Arial" w:cs="Arial"/>
          <w:lang w:val="uk-UA"/>
        </w:rPr>
        <w:t>. Про це свідчить видана візова наклейка або штамп у паспорті.</w:t>
      </w: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/>
        </w:rPr>
      </w:pP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b/>
          <w:lang w:val="uk-UA"/>
        </w:rPr>
      </w:pPr>
      <w:r w:rsidRPr="007E3C40">
        <w:rPr>
          <w:rStyle w:val="y2iqfc"/>
          <w:rFonts w:ascii="Arial" w:hAnsi="Arial" w:cs="Arial"/>
          <w:b/>
          <w:lang w:val="uk-UA"/>
        </w:rPr>
        <w:t xml:space="preserve">3. </w:t>
      </w:r>
      <w:r w:rsidR="008A597C" w:rsidRPr="007E3C40">
        <w:rPr>
          <w:rStyle w:val="y2iqfc"/>
          <w:rFonts w:ascii="Arial" w:hAnsi="Arial" w:cs="Arial"/>
          <w:b/>
          <w:lang w:val="uk-UA"/>
        </w:rPr>
        <w:t>Підтвердження</w:t>
      </w:r>
      <w:r w:rsidRPr="007E3C40">
        <w:rPr>
          <w:rStyle w:val="y2iqfc"/>
          <w:rFonts w:ascii="Arial" w:hAnsi="Arial" w:cs="Arial"/>
          <w:b/>
          <w:lang w:val="uk-UA"/>
        </w:rPr>
        <w:t xml:space="preserve"> того, що заявник є законним опікуном дитини.</w:t>
      </w: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/>
        </w:rPr>
      </w:pP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/>
        </w:rPr>
      </w:pPr>
      <w:r w:rsidRPr="007E3C40">
        <w:rPr>
          <w:rStyle w:val="y2iqfc"/>
          <w:rFonts w:ascii="Arial" w:hAnsi="Arial" w:cs="Arial"/>
          <w:b/>
          <w:lang w:val="uk-UA"/>
        </w:rPr>
        <w:t xml:space="preserve">4. Письмове підтвердження місця проживання дитини з метою визначення </w:t>
      </w:r>
      <w:r w:rsidR="006A4289" w:rsidRPr="007E3C40">
        <w:rPr>
          <w:rStyle w:val="y2iqfc"/>
          <w:rFonts w:ascii="Arial" w:hAnsi="Arial" w:cs="Arial"/>
          <w:b/>
          <w:lang w:val="uk-UA"/>
        </w:rPr>
        <w:t>садочку у відповідногму окрузі</w:t>
      </w:r>
      <w:r w:rsidRPr="007E3C40">
        <w:rPr>
          <w:rStyle w:val="y2iqfc"/>
          <w:rFonts w:ascii="Arial" w:hAnsi="Arial" w:cs="Arial"/>
          <w:b/>
          <w:lang w:val="uk-UA"/>
        </w:rPr>
        <w:t xml:space="preserve"> </w:t>
      </w:r>
      <w:r w:rsidRPr="007E3C40">
        <w:rPr>
          <w:rStyle w:val="y2iqfc"/>
          <w:rFonts w:ascii="Arial" w:hAnsi="Arial" w:cs="Arial"/>
          <w:lang w:val="uk-UA"/>
        </w:rPr>
        <w:t xml:space="preserve">(наприклад, договір на проживання, наказ про проживання від </w:t>
      </w:r>
      <w:r w:rsidR="006A4289" w:rsidRPr="007E3C40">
        <w:rPr>
          <w:rStyle w:val="y2iqfc"/>
          <w:rFonts w:ascii="Arial" w:hAnsi="Arial" w:cs="Arial"/>
          <w:lang w:val="uk-UA"/>
        </w:rPr>
        <w:t>Кризового центру в Брно</w:t>
      </w:r>
      <w:r w:rsidRPr="007E3C40">
        <w:rPr>
          <w:rStyle w:val="y2iqfc"/>
          <w:rFonts w:ascii="Arial" w:hAnsi="Arial" w:cs="Arial"/>
          <w:lang w:val="uk-UA"/>
        </w:rPr>
        <w:t xml:space="preserve">, </w:t>
      </w:r>
      <w:r w:rsidR="006A4289" w:rsidRPr="007E3C40">
        <w:rPr>
          <w:rStyle w:val="y2iqfc"/>
          <w:rFonts w:ascii="Arial" w:hAnsi="Arial" w:cs="Arial"/>
          <w:lang w:val="uk-UA"/>
        </w:rPr>
        <w:t>підтвердження</w:t>
      </w:r>
      <w:r w:rsidRPr="007E3C40">
        <w:rPr>
          <w:rStyle w:val="y2iqfc"/>
          <w:rFonts w:ascii="Arial" w:hAnsi="Arial" w:cs="Arial"/>
          <w:lang w:val="uk-UA"/>
        </w:rPr>
        <w:t xml:space="preserve"> орендодавця тощо)</w:t>
      </w: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/>
        </w:rPr>
      </w:pP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b/>
          <w:lang w:val="uk-UA"/>
        </w:rPr>
      </w:pPr>
      <w:r w:rsidRPr="007E3C40">
        <w:rPr>
          <w:rStyle w:val="y2iqfc"/>
          <w:rFonts w:ascii="Arial" w:hAnsi="Arial" w:cs="Arial"/>
          <w:b/>
          <w:lang w:val="uk-UA"/>
        </w:rPr>
        <w:t>5. Підтвердження педіатра з Чехії про обов'язкову вакцинацію, імунітет або протипоказання</w:t>
      </w:r>
    </w:p>
    <w:p w:rsidR="00274049" w:rsidRPr="007E3C40" w:rsidRDefault="00274049" w:rsidP="00A771F6">
      <w:pPr>
        <w:pStyle w:val="FormtovanvHTML"/>
        <w:spacing w:line="276" w:lineRule="auto"/>
        <w:jc w:val="both"/>
        <w:rPr>
          <w:rStyle w:val="y2iqfc"/>
          <w:rFonts w:ascii="Arial" w:hAnsi="Arial" w:cs="Arial"/>
          <w:lang w:val="uk-UA"/>
        </w:rPr>
      </w:pPr>
    </w:p>
    <w:p w:rsidR="00274049" w:rsidRPr="007E3C40" w:rsidRDefault="00274049" w:rsidP="00A771F6">
      <w:pPr>
        <w:pStyle w:val="FormtovanvHTML"/>
        <w:spacing w:line="276" w:lineRule="auto"/>
        <w:jc w:val="both"/>
        <w:rPr>
          <w:rFonts w:ascii="Arial" w:hAnsi="Arial" w:cs="Arial"/>
        </w:rPr>
      </w:pPr>
      <w:r w:rsidRPr="007E3C40">
        <w:rPr>
          <w:rStyle w:val="y2iqfc"/>
          <w:rFonts w:ascii="Arial" w:hAnsi="Arial" w:cs="Arial"/>
          <w:lang w:val="uk-UA"/>
        </w:rPr>
        <w:t xml:space="preserve">Вся інформація щодо процедури у випадках, коли дитина не має </w:t>
      </w:r>
      <w:r w:rsidR="00B13F29" w:rsidRPr="007E3C40">
        <w:rPr>
          <w:rStyle w:val="y2iqfc"/>
          <w:rFonts w:ascii="Arial" w:hAnsi="Arial" w:cs="Arial"/>
          <w:lang w:val="uk-UA"/>
        </w:rPr>
        <w:t xml:space="preserve">підтвердження </w:t>
      </w:r>
      <w:r w:rsidRPr="007E3C40">
        <w:rPr>
          <w:rStyle w:val="y2iqfc"/>
          <w:rFonts w:ascii="Arial" w:hAnsi="Arial" w:cs="Arial"/>
          <w:lang w:val="uk-UA"/>
        </w:rPr>
        <w:t>щеплень, а також загальна інформація про систему чеської освіти доступна на сайті www.edu.cz.</w:t>
      </w:r>
    </w:p>
    <w:p w:rsidR="00274049" w:rsidRPr="007E3C40" w:rsidRDefault="00274049" w:rsidP="00A771F6">
      <w:pPr>
        <w:pStyle w:val="Zkladntext2"/>
        <w:spacing w:after="0"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274049" w:rsidRPr="007E3C40" w:rsidSect="007E3C40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744"/>
    <w:multiLevelType w:val="hybridMultilevel"/>
    <w:tmpl w:val="C90200C6"/>
    <w:lvl w:ilvl="0" w:tplc="1310CFBA">
      <w:start w:val="1"/>
      <w:numFmt w:val="decimal"/>
      <w:lvlText w:val="(%1)"/>
      <w:lvlJc w:val="left"/>
      <w:pPr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415C"/>
    <w:multiLevelType w:val="hybridMultilevel"/>
    <w:tmpl w:val="3B4C3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6B43"/>
    <w:multiLevelType w:val="hybridMultilevel"/>
    <w:tmpl w:val="9FB20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316C"/>
    <w:multiLevelType w:val="hybridMultilevel"/>
    <w:tmpl w:val="C7FA3D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F7"/>
    <w:rsid w:val="001557AC"/>
    <w:rsid w:val="001A59A6"/>
    <w:rsid w:val="001C475E"/>
    <w:rsid w:val="00274049"/>
    <w:rsid w:val="00392F7E"/>
    <w:rsid w:val="003D4304"/>
    <w:rsid w:val="00456046"/>
    <w:rsid w:val="006620CD"/>
    <w:rsid w:val="006A4289"/>
    <w:rsid w:val="006E7A8C"/>
    <w:rsid w:val="007550C9"/>
    <w:rsid w:val="00764150"/>
    <w:rsid w:val="007D5D6A"/>
    <w:rsid w:val="007E3C40"/>
    <w:rsid w:val="008A29B6"/>
    <w:rsid w:val="008A597C"/>
    <w:rsid w:val="00A41C4F"/>
    <w:rsid w:val="00A771F6"/>
    <w:rsid w:val="00AB712A"/>
    <w:rsid w:val="00B03EC7"/>
    <w:rsid w:val="00B13F29"/>
    <w:rsid w:val="00BB13C2"/>
    <w:rsid w:val="00BC1915"/>
    <w:rsid w:val="00BC505D"/>
    <w:rsid w:val="00CB4BD7"/>
    <w:rsid w:val="00CC1681"/>
    <w:rsid w:val="00CD75F1"/>
    <w:rsid w:val="00D1773B"/>
    <w:rsid w:val="00DD3EC3"/>
    <w:rsid w:val="00E25FBA"/>
    <w:rsid w:val="00E5686A"/>
    <w:rsid w:val="00E6698A"/>
    <w:rsid w:val="00E72FF7"/>
    <w:rsid w:val="00F2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4330C-91B2-4AC6-BFE8-366FBE61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F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72FF7"/>
    <w:pPr>
      <w:widowControl w:val="0"/>
      <w:suppressAutoHyphens/>
      <w:autoSpaceDN w:val="0"/>
      <w:spacing w:after="0" w:line="240" w:lineRule="auto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cs-CZ" w:bidi="cs-CZ"/>
    </w:rPr>
  </w:style>
  <w:style w:type="paragraph" w:styleId="Zkladntext2">
    <w:name w:val="Body Text 2"/>
    <w:basedOn w:val="Standard"/>
    <w:link w:val="Zkladntext2Char"/>
    <w:uiPriority w:val="99"/>
    <w:semiHidden/>
    <w:unhideWhenUsed/>
    <w:rsid w:val="00E72FF7"/>
    <w:pPr>
      <w:widowControl/>
      <w:spacing w:after="120" w:line="480" w:lineRule="auto"/>
    </w:pPr>
    <w:rPr>
      <w:rFonts w:eastAsia="Times New Roman" w:cs="Times New Roman"/>
      <w:color w:val="auto"/>
      <w:kern w:val="0"/>
      <w:lang w:eastAsia="zh-CN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2F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nweb">
    <w:name w:val="Normal (Web)"/>
    <w:basedOn w:val="Standard"/>
    <w:uiPriority w:val="99"/>
    <w:semiHidden/>
    <w:unhideWhenUsed/>
    <w:rsid w:val="00E72FF7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table" w:styleId="Mkatabulky">
    <w:name w:val="Table Grid"/>
    <w:basedOn w:val="Normlntabulka"/>
    <w:uiPriority w:val="39"/>
    <w:rsid w:val="007D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50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6046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7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773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D1773B"/>
  </w:style>
  <w:style w:type="paragraph" w:styleId="Textbubliny">
    <w:name w:val="Balloon Text"/>
    <w:basedOn w:val="Normln"/>
    <w:link w:val="TextbublinyChar"/>
    <w:uiPriority w:val="99"/>
    <w:semiHidden/>
    <w:unhideWhenUsed/>
    <w:rsid w:val="00A771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1F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Petra</dc:creator>
  <cp:keywords/>
  <dc:description/>
  <cp:lastModifiedBy>Skotáková Petra</cp:lastModifiedBy>
  <cp:revision>3</cp:revision>
  <dcterms:created xsi:type="dcterms:W3CDTF">2022-05-05T12:37:00Z</dcterms:created>
  <dcterms:modified xsi:type="dcterms:W3CDTF">2022-05-05T12:37:00Z</dcterms:modified>
</cp:coreProperties>
</file>