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4302B" w14:textId="77777777" w:rsidR="00E37DC5" w:rsidRPr="00E37DC5" w:rsidRDefault="00E37DC5" w:rsidP="00E37DC5">
      <w:pPr>
        <w:ind w:left="-1134"/>
        <w:rPr>
          <w:sz w:val="16"/>
          <w:szCs w:val="16"/>
        </w:rPr>
      </w:pPr>
      <w:bookmarkStart w:id="0" w:name="_GoBack"/>
      <w:bookmarkEnd w:id="0"/>
    </w:p>
    <w:p w14:paraId="66B897CB" w14:textId="77777777" w:rsidR="005844AE" w:rsidRPr="005844AE" w:rsidRDefault="005844AE" w:rsidP="005844AE">
      <w:pPr>
        <w:spacing w:after="0"/>
        <w:ind w:left="-1134"/>
        <w:jc w:val="right"/>
        <w:rPr>
          <w:b/>
          <w:sz w:val="66"/>
          <w:szCs w:val="66"/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324DAB2C" wp14:editId="68AC79F8">
            <wp:simplePos x="0" y="0"/>
            <wp:positionH relativeFrom="column">
              <wp:posOffset>-223520</wp:posOffset>
            </wp:positionH>
            <wp:positionV relativeFrom="paragraph">
              <wp:posOffset>-212725</wp:posOffset>
            </wp:positionV>
            <wp:extent cx="2117090" cy="637540"/>
            <wp:effectExtent l="19050" t="0" r="0" b="0"/>
            <wp:wrapTight wrapText="bothSides">
              <wp:wrapPolygon edited="0">
                <wp:start x="-194" y="0"/>
                <wp:lineTo x="-194" y="20653"/>
                <wp:lineTo x="21574" y="20653"/>
                <wp:lineTo x="21574" y="0"/>
                <wp:lineTo x="-19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 xml:space="preserve">        </w:t>
      </w:r>
      <w:r w:rsidR="00162504" w:rsidRPr="005844AE">
        <w:rPr>
          <w:b/>
          <w:sz w:val="66"/>
          <w:szCs w:val="66"/>
        </w:rPr>
        <w:t>O</w:t>
      </w:r>
      <w:r w:rsidR="00E37DC5" w:rsidRPr="005844AE">
        <w:rPr>
          <w:b/>
          <w:sz w:val="66"/>
          <w:szCs w:val="66"/>
        </w:rPr>
        <w:t>TEVŘENÍ DĚTSKÉHO</w:t>
      </w:r>
    </w:p>
    <w:p w14:paraId="52A42D19" w14:textId="77777777" w:rsidR="005844AE" w:rsidRPr="005844AE" w:rsidRDefault="005844AE" w:rsidP="005844AE">
      <w:pPr>
        <w:spacing w:after="0"/>
        <w:ind w:left="-1134"/>
        <w:jc w:val="right"/>
        <w:rPr>
          <w:b/>
          <w:sz w:val="66"/>
          <w:szCs w:val="66"/>
        </w:rPr>
      </w:pPr>
      <w:r w:rsidRPr="005844AE">
        <w:rPr>
          <w:b/>
          <w:noProof/>
          <w:sz w:val="66"/>
          <w:szCs w:val="66"/>
          <w:lang w:eastAsia="cs-CZ"/>
        </w:rPr>
        <w:drawing>
          <wp:anchor distT="0" distB="0" distL="114300" distR="114300" simplePos="0" relativeHeight="251658240" behindDoc="1" locked="0" layoutInCell="1" allowOverlap="1" wp14:anchorId="3BD007C5" wp14:editId="36C6E0E4">
            <wp:simplePos x="0" y="0"/>
            <wp:positionH relativeFrom="column">
              <wp:posOffset>-146685</wp:posOffset>
            </wp:positionH>
            <wp:positionV relativeFrom="paragraph">
              <wp:posOffset>205740</wp:posOffset>
            </wp:positionV>
            <wp:extent cx="1209040" cy="1336675"/>
            <wp:effectExtent l="19050" t="0" r="0" b="0"/>
            <wp:wrapTight wrapText="bothSides">
              <wp:wrapPolygon edited="0">
                <wp:start x="-340" y="0"/>
                <wp:lineTo x="-340" y="21241"/>
                <wp:lineTo x="21441" y="21241"/>
                <wp:lineTo x="21441" y="0"/>
                <wp:lineTo x="-340" y="0"/>
              </wp:wrapPolygon>
            </wp:wrapTight>
            <wp:docPr id="8" name="Obrázek 6" descr="sema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f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504" w:rsidRPr="005844AE">
        <w:rPr>
          <w:b/>
          <w:sz w:val="66"/>
          <w:szCs w:val="66"/>
        </w:rPr>
        <w:t>DOPRAVNÍ</w:t>
      </w:r>
      <w:r w:rsidR="00E37DC5" w:rsidRPr="005844AE">
        <w:rPr>
          <w:b/>
          <w:sz w:val="66"/>
          <w:szCs w:val="66"/>
        </w:rPr>
        <w:t>HO</w:t>
      </w:r>
      <w:r w:rsidR="00162504" w:rsidRPr="005844AE">
        <w:rPr>
          <w:b/>
          <w:sz w:val="66"/>
          <w:szCs w:val="66"/>
        </w:rPr>
        <w:t xml:space="preserve"> HŘIŠTĚ </w:t>
      </w:r>
      <w:r w:rsidR="00993196" w:rsidRPr="005844AE">
        <w:rPr>
          <w:b/>
          <w:sz w:val="66"/>
          <w:szCs w:val="66"/>
        </w:rPr>
        <w:t xml:space="preserve">  </w:t>
      </w:r>
    </w:p>
    <w:p w14:paraId="7F62F690" w14:textId="77777777" w:rsidR="00C75886" w:rsidRPr="005844AE" w:rsidRDefault="005844AE" w:rsidP="005844AE">
      <w:pPr>
        <w:spacing w:after="0"/>
        <w:ind w:left="-1134"/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 xml:space="preserve">                </w:t>
      </w:r>
      <w:r w:rsidR="00C75886" w:rsidRPr="005844AE">
        <w:rPr>
          <w:b/>
          <w:sz w:val="66"/>
          <w:szCs w:val="66"/>
        </w:rPr>
        <w:t>V BLANSKU</w:t>
      </w:r>
    </w:p>
    <w:p w14:paraId="1299F464" w14:textId="77777777" w:rsidR="00162504" w:rsidRPr="005844AE" w:rsidRDefault="005844AE" w:rsidP="005844AE">
      <w:pPr>
        <w:ind w:left="-1134"/>
        <w:jc w:val="center"/>
        <w:rPr>
          <w:b/>
          <w:sz w:val="66"/>
          <w:szCs w:val="66"/>
        </w:rPr>
      </w:pPr>
      <w:r>
        <w:rPr>
          <w:b/>
          <w:sz w:val="66"/>
          <w:szCs w:val="66"/>
        </w:rPr>
        <w:t xml:space="preserve">                </w:t>
      </w:r>
      <w:r w:rsidR="00C75886" w:rsidRPr="005844AE">
        <w:rPr>
          <w:b/>
          <w:sz w:val="66"/>
          <w:szCs w:val="66"/>
        </w:rPr>
        <w:t>P</w:t>
      </w:r>
      <w:r w:rsidR="00162504" w:rsidRPr="005844AE">
        <w:rPr>
          <w:b/>
          <w:sz w:val="66"/>
          <w:szCs w:val="66"/>
        </w:rPr>
        <w:t>RO VEŘEJNOST</w:t>
      </w:r>
    </w:p>
    <w:p w14:paraId="37416065" w14:textId="77777777" w:rsidR="00E37DC5" w:rsidRDefault="00E37DC5"/>
    <w:p w14:paraId="621BC1C7" w14:textId="33C610F2" w:rsidR="00E37DC5" w:rsidRPr="00A87F72" w:rsidRDefault="00C55819" w:rsidP="002142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Kdy: </w:t>
      </w:r>
      <w:r w:rsidR="001225F3">
        <w:rPr>
          <w:b/>
          <w:sz w:val="44"/>
          <w:szCs w:val="44"/>
        </w:rPr>
        <w:t>1</w:t>
      </w:r>
      <w:r w:rsidR="00AD3561">
        <w:rPr>
          <w:b/>
          <w:sz w:val="44"/>
          <w:szCs w:val="44"/>
        </w:rPr>
        <w:t>8</w:t>
      </w:r>
      <w:r w:rsidR="00162504" w:rsidRPr="00A87F72">
        <w:rPr>
          <w:b/>
          <w:sz w:val="44"/>
          <w:szCs w:val="44"/>
        </w:rPr>
        <w:t>.</w:t>
      </w:r>
      <w:r w:rsidR="00443911">
        <w:rPr>
          <w:b/>
          <w:sz w:val="44"/>
          <w:szCs w:val="44"/>
        </w:rPr>
        <w:t xml:space="preserve">, </w:t>
      </w:r>
      <w:r w:rsidR="00AD3561">
        <w:rPr>
          <w:b/>
          <w:sz w:val="44"/>
          <w:szCs w:val="44"/>
        </w:rPr>
        <w:t>19</w:t>
      </w:r>
      <w:r w:rsidR="00A72A4B">
        <w:rPr>
          <w:b/>
          <w:sz w:val="44"/>
          <w:szCs w:val="44"/>
        </w:rPr>
        <w:t>.</w:t>
      </w:r>
      <w:r w:rsidR="00AD3561">
        <w:rPr>
          <w:b/>
          <w:sz w:val="44"/>
          <w:szCs w:val="44"/>
        </w:rPr>
        <w:t>, 25.</w:t>
      </w:r>
      <w:r w:rsidR="001225F3">
        <w:rPr>
          <w:b/>
          <w:sz w:val="44"/>
          <w:szCs w:val="44"/>
        </w:rPr>
        <w:t xml:space="preserve"> </w:t>
      </w:r>
      <w:r w:rsidR="00A72A4B">
        <w:rPr>
          <w:b/>
          <w:sz w:val="44"/>
          <w:szCs w:val="44"/>
        </w:rPr>
        <w:t>a 2</w:t>
      </w:r>
      <w:r w:rsidR="00AD3561">
        <w:rPr>
          <w:b/>
          <w:sz w:val="44"/>
          <w:szCs w:val="44"/>
        </w:rPr>
        <w:t>6</w:t>
      </w:r>
      <w:r w:rsidR="00A72A4B">
        <w:rPr>
          <w:b/>
          <w:sz w:val="44"/>
          <w:szCs w:val="44"/>
        </w:rPr>
        <w:t>.</w:t>
      </w:r>
      <w:r w:rsidR="00443911">
        <w:rPr>
          <w:b/>
          <w:sz w:val="44"/>
          <w:szCs w:val="44"/>
        </w:rPr>
        <w:t xml:space="preserve"> </w:t>
      </w:r>
      <w:r w:rsidR="00080CD4">
        <w:rPr>
          <w:b/>
          <w:sz w:val="44"/>
          <w:szCs w:val="44"/>
        </w:rPr>
        <w:t>č</w:t>
      </w:r>
      <w:r w:rsidR="00443911">
        <w:rPr>
          <w:b/>
          <w:sz w:val="44"/>
          <w:szCs w:val="44"/>
        </w:rPr>
        <w:t>erv</w:t>
      </w:r>
      <w:r w:rsidR="001225F3">
        <w:rPr>
          <w:b/>
          <w:sz w:val="44"/>
          <w:szCs w:val="44"/>
        </w:rPr>
        <w:t>ence</w:t>
      </w:r>
      <w:r w:rsidR="00080CD4">
        <w:rPr>
          <w:b/>
          <w:sz w:val="44"/>
          <w:szCs w:val="44"/>
        </w:rPr>
        <w:t xml:space="preserve"> </w:t>
      </w:r>
      <w:r w:rsidR="00162504" w:rsidRPr="00A87F72">
        <w:rPr>
          <w:b/>
          <w:sz w:val="44"/>
          <w:szCs w:val="44"/>
        </w:rPr>
        <w:t>202</w:t>
      </w:r>
      <w:r w:rsidR="008C7771">
        <w:rPr>
          <w:b/>
          <w:sz w:val="44"/>
          <w:szCs w:val="44"/>
        </w:rPr>
        <w:t>2</w:t>
      </w:r>
      <w:r w:rsidR="00162504" w:rsidRPr="00A87F72">
        <w:rPr>
          <w:b/>
          <w:sz w:val="44"/>
          <w:szCs w:val="44"/>
        </w:rPr>
        <w:t xml:space="preserve"> od 9 do 1</w:t>
      </w:r>
      <w:r w:rsidR="00080CD4">
        <w:rPr>
          <w:b/>
          <w:sz w:val="44"/>
          <w:szCs w:val="44"/>
        </w:rPr>
        <w:t>2</w:t>
      </w:r>
      <w:r w:rsidR="00162504" w:rsidRPr="00A87F72">
        <w:rPr>
          <w:b/>
          <w:sz w:val="44"/>
          <w:szCs w:val="44"/>
        </w:rPr>
        <w:t xml:space="preserve"> hodin</w:t>
      </w:r>
    </w:p>
    <w:p w14:paraId="5DE5ED3F" w14:textId="77777777" w:rsidR="00162504" w:rsidRPr="00A87F72" w:rsidRDefault="005609CE" w:rsidP="00214224">
      <w:pPr>
        <w:jc w:val="center"/>
        <w:rPr>
          <w:b/>
          <w:sz w:val="44"/>
          <w:szCs w:val="44"/>
          <w:u w:val="single"/>
        </w:rPr>
      </w:pPr>
      <w:r w:rsidRPr="00A87F72">
        <w:rPr>
          <w:b/>
          <w:sz w:val="44"/>
          <w:szCs w:val="44"/>
          <w:u w:val="single"/>
        </w:rPr>
        <w:t>URČENO PRO DĚTI DO 6 LET</w:t>
      </w:r>
    </w:p>
    <w:p w14:paraId="58CB70B0" w14:textId="77777777" w:rsidR="00162504" w:rsidRPr="00214224" w:rsidRDefault="00162504" w:rsidP="00162504">
      <w:pPr>
        <w:rPr>
          <w:sz w:val="32"/>
          <w:szCs w:val="32"/>
        </w:rPr>
      </w:pPr>
      <w:r w:rsidRPr="00214224">
        <w:rPr>
          <w:sz w:val="32"/>
          <w:szCs w:val="32"/>
        </w:rPr>
        <w:t>Podmínky účasti:</w:t>
      </w:r>
    </w:p>
    <w:p w14:paraId="0FAEF1DF" w14:textId="77777777" w:rsidR="00162504" w:rsidRPr="00214224" w:rsidRDefault="00162504" w:rsidP="001625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4224">
        <w:rPr>
          <w:sz w:val="32"/>
          <w:szCs w:val="32"/>
        </w:rPr>
        <w:t>vlastní kolo</w:t>
      </w:r>
      <w:r w:rsidR="005609CE" w:rsidRPr="00214224">
        <w:rPr>
          <w:sz w:val="32"/>
          <w:szCs w:val="32"/>
        </w:rPr>
        <w:t xml:space="preserve">, </w:t>
      </w:r>
      <w:r w:rsidRPr="00214224">
        <w:rPr>
          <w:sz w:val="32"/>
          <w:szCs w:val="32"/>
        </w:rPr>
        <w:t xml:space="preserve">koloběžka </w:t>
      </w:r>
      <w:r w:rsidR="005609CE" w:rsidRPr="00214224">
        <w:rPr>
          <w:sz w:val="32"/>
          <w:szCs w:val="32"/>
        </w:rPr>
        <w:t xml:space="preserve">nebo </w:t>
      </w:r>
      <w:r w:rsidRPr="00214224">
        <w:rPr>
          <w:sz w:val="32"/>
          <w:szCs w:val="32"/>
        </w:rPr>
        <w:t>odrážedlo</w:t>
      </w:r>
    </w:p>
    <w:p w14:paraId="4581BAFF" w14:textId="77777777" w:rsidR="00162504" w:rsidRPr="00214224" w:rsidRDefault="00162504" w:rsidP="001625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4224">
        <w:rPr>
          <w:sz w:val="32"/>
          <w:szCs w:val="32"/>
        </w:rPr>
        <w:t>dítě musí mít ochrannou přilbu</w:t>
      </w:r>
    </w:p>
    <w:p w14:paraId="1CEFB150" w14:textId="77777777" w:rsidR="00162504" w:rsidRPr="00214224" w:rsidRDefault="00162504" w:rsidP="001625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4224">
        <w:rPr>
          <w:sz w:val="32"/>
          <w:szCs w:val="32"/>
        </w:rPr>
        <w:t>musí jej doprovázet osoba starší 18</w:t>
      </w:r>
      <w:r w:rsidR="00214224" w:rsidRPr="00214224">
        <w:rPr>
          <w:sz w:val="32"/>
          <w:szCs w:val="32"/>
        </w:rPr>
        <w:t>-</w:t>
      </w:r>
      <w:r w:rsidRPr="00214224">
        <w:rPr>
          <w:sz w:val="32"/>
          <w:szCs w:val="32"/>
        </w:rPr>
        <w:t>ti let</w:t>
      </w:r>
    </w:p>
    <w:p w14:paraId="32721A63" w14:textId="77777777" w:rsidR="005609CE" w:rsidRPr="00E37DC5" w:rsidRDefault="005609CE" w:rsidP="005609CE">
      <w:pPr>
        <w:rPr>
          <w:sz w:val="36"/>
          <w:szCs w:val="36"/>
        </w:rPr>
      </w:pPr>
    </w:p>
    <w:p w14:paraId="5E6B1703" w14:textId="130A002C" w:rsidR="00162504" w:rsidRPr="00A87F72" w:rsidRDefault="001A2AB0" w:rsidP="0021422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Kdy: </w:t>
      </w:r>
      <w:r w:rsidR="00162504" w:rsidRPr="00A87F72">
        <w:rPr>
          <w:b/>
          <w:sz w:val="44"/>
          <w:szCs w:val="44"/>
        </w:rPr>
        <w:t xml:space="preserve"> </w:t>
      </w:r>
      <w:r w:rsidR="00AD3561">
        <w:rPr>
          <w:b/>
          <w:sz w:val="44"/>
          <w:szCs w:val="44"/>
        </w:rPr>
        <w:t>18</w:t>
      </w:r>
      <w:r w:rsidR="00703ABB">
        <w:rPr>
          <w:b/>
          <w:sz w:val="44"/>
          <w:szCs w:val="44"/>
        </w:rPr>
        <w:t>.</w:t>
      </w:r>
      <w:r w:rsidR="00AD3561">
        <w:rPr>
          <w:b/>
          <w:sz w:val="44"/>
          <w:szCs w:val="44"/>
        </w:rPr>
        <w:t>, 25.</w:t>
      </w:r>
      <w:r w:rsidR="00703ABB">
        <w:rPr>
          <w:b/>
          <w:sz w:val="44"/>
          <w:szCs w:val="44"/>
        </w:rPr>
        <w:t xml:space="preserve"> a</w:t>
      </w:r>
      <w:r w:rsidR="00A72A4B">
        <w:rPr>
          <w:b/>
          <w:sz w:val="44"/>
          <w:szCs w:val="44"/>
        </w:rPr>
        <w:t xml:space="preserve"> </w:t>
      </w:r>
      <w:r w:rsidR="00703ABB">
        <w:rPr>
          <w:b/>
          <w:sz w:val="44"/>
          <w:szCs w:val="44"/>
        </w:rPr>
        <w:t>2</w:t>
      </w:r>
      <w:r w:rsidR="00AD3561">
        <w:rPr>
          <w:b/>
          <w:sz w:val="44"/>
          <w:szCs w:val="44"/>
        </w:rPr>
        <w:t>7</w:t>
      </w:r>
      <w:r w:rsidR="00A72A4B">
        <w:rPr>
          <w:b/>
          <w:sz w:val="44"/>
          <w:szCs w:val="44"/>
        </w:rPr>
        <w:t>.</w:t>
      </w:r>
      <w:r w:rsidR="00162504" w:rsidRPr="00A87F72">
        <w:rPr>
          <w:b/>
          <w:sz w:val="44"/>
          <w:szCs w:val="44"/>
        </w:rPr>
        <w:t xml:space="preserve"> </w:t>
      </w:r>
      <w:r w:rsidR="00080CD4">
        <w:rPr>
          <w:b/>
          <w:sz w:val="44"/>
          <w:szCs w:val="44"/>
        </w:rPr>
        <w:t>č</w:t>
      </w:r>
      <w:r w:rsidR="00162504" w:rsidRPr="00A87F72">
        <w:rPr>
          <w:b/>
          <w:sz w:val="44"/>
          <w:szCs w:val="44"/>
        </w:rPr>
        <w:t>erv</w:t>
      </w:r>
      <w:r w:rsidR="001225F3">
        <w:rPr>
          <w:b/>
          <w:sz w:val="44"/>
          <w:szCs w:val="44"/>
        </w:rPr>
        <w:t>ence</w:t>
      </w:r>
      <w:r w:rsidR="00080CD4">
        <w:rPr>
          <w:b/>
          <w:sz w:val="44"/>
          <w:szCs w:val="44"/>
        </w:rPr>
        <w:t xml:space="preserve"> </w:t>
      </w:r>
      <w:r w:rsidR="00162504" w:rsidRPr="00A87F72">
        <w:rPr>
          <w:b/>
          <w:sz w:val="44"/>
          <w:szCs w:val="44"/>
        </w:rPr>
        <w:t>202</w:t>
      </w:r>
      <w:r w:rsidR="008C7771">
        <w:rPr>
          <w:b/>
          <w:sz w:val="44"/>
          <w:szCs w:val="44"/>
        </w:rPr>
        <w:t>2</w:t>
      </w:r>
      <w:r w:rsidR="00703ABB">
        <w:rPr>
          <w:b/>
          <w:sz w:val="44"/>
          <w:szCs w:val="44"/>
        </w:rPr>
        <w:t xml:space="preserve"> od </w:t>
      </w:r>
      <w:r w:rsidR="001225F3">
        <w:rPr>
          <w:b/>
          <w:sz w:val="44"/>
          <w:szCs w:val="44"/>
        </w:rPr>
        <w:t>13</w:t>
      </w:r>
      <w:r w:rsidR="00162504" w:rsidRPr="00A87F72">
        <w:rPr>
          <w:b/>
          <w:sz w:val="44"/>
          <w:szCs w:val="44"/>
        </w:rPr>
        <w:t xml:space="preserve"> do 1</w:t>
      </w:r>
      <w:r w:rsidR="00703ABB">
        <w:rPr>
          <w:b/>
          <w:sz w:val="44"/>
          <w:szCs w:val="44"/>
        </w:rPr>
        <w:t>7</w:t>
      </w:r>
      <w:r w:rsidR="00162504" w:rsidRPr="00A87F72">
        <w:rPr>
          <w:b/>
          <w:sz w:val="44"/>
          <w:szCs w:val="44"/>
        </w:rPr>
        <w:t xml:space="preserve"> hodin</w:t>
      </w:r>
    </w:p>
    <w:p w14:paraId="4D5EC021" w14:textId="77777777" w:rsidR="005609CE" w:rsidRPr="00A87F72" w:rsidRDefault="005609CE" w:rsidP="00214224">
      <w:pPr>
        <w:jc w:val="center"/>
        <w:rPr>
          <w:b/>
          <w:sz w:val="44"/>
          <w:szCs w:val="44"/>
          <w:u w:val="single"/>
        </w:rPr>
      </w:pPr>
      <w:r w:rsidRPr="00A87F72">
        <w:rPr>
          <w:b/>
          <w:sz w:val="44"/>
          <w:szCs w:val="44"/>
          <w:u w:val="single"/>
        </w:rPr>
        <w:t>URČENO PRO DĚTI OD 6</w:t>
      </w:r>
      <w:r w:rsidR="00214224" w:rsidRPr="00A87F72">
        <w:rPr>
          <w:b/>
          <w:sz w:val="44"/>
          <w:szCs w:val="44"/>
          <w:u w:val="single"/>
        </w:rPr>
        <w:t xml:space="preserve"> </w:t>
      </w:r>
      <w:r w:rsidRPr="00A87F72">
        <w:rPr>
          <w:b/>
          <w:sz w:val="44"/>
          <w:szCs w:val="44"/>
          <w:u w:val="single"/>
        </w:rPr>
        <w:t>LET</w:t>
      </w:r>
    </w:p>
    <w:p w14:paraId="46FD9D5C" w14:textId="77777777" w:rsidR="00162504" w:rsidRPr="00214224" w:rsidRDefault="00162504" w:rsidP="00162504">
      <w:pPr>
        <w:rPr>
          <w:sz w:val="32"/>
          <w:szCs w:val="32"/>
        </w:rPr>
      </w:pPr>
      <w:r w:rsidRPr="00214224">
        <w:rPr>
          <w:sz w:val="32"/>
          <w:szCs w:val="32"/>
        </w:rPr>
        <w:t>Podmínky účasti:</w:t>
      </w:r>
    </w:p>
    <w:p w14:paraId="0A8AB76E" w14:textId="77777777" w:rsidR="00162504" w:rsidRPr="00214224" w:rsidRDefault="00162504" w:rsidP="001625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4224">
        <w:rPr>
          <w:sz w:val="32"/>
          <w:szCs w:val="32"/>
        </w:rPr>
        <w:t>vlastní kolo</w:t>
      </w:r>
      <w:r w:rsidR="007A6F3C">
        <w:rPr>
          <w:sz w:val="32"/>
          <w:szCs w:val="32"/>
        </w:rPr>
        <w:t xml:space="preserve"> </w:t>
      </w:r>
      <w:r w:rsidRPr="00214224">
        <w:rPr>
          <w:sz w:val="32"/>
          <w:szCs w:val="32"/>
        </w:rPr>
        <w:t>nebo koloběžka</w:t>
      </w:r>
      <w:r w:rsidR="005609CE" w:rsidRPr="00214224">
        <w:rPr>
          <w:sz w:val="32"/>
          <w:szCs w:val="32"/>
        </w:rPr>
        <w:t xml:space="preserve">, </w:t>
      </w:r>
      <w:r w:rsidR="005609CE" w:rsidRPr="00214224">
        <w:rPr>
          <w:b/>
          <w:sz w:val="32"/>
          <w:szCs w:val="32"/>
        </w:rPr>
        <w:t>odrážedla jsou zakázána!</w:t>
      </w:r>
    </w:p>
    <w:p w14:paraId="06ABA4BF" w14:textId="77777777" w:rsidR="00162504" w:rsidRPr="00214224" w:rsidRDefault="00162504" w:rsidP="001625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4224">
        <w:rPr>
          <w:sz w:val="32"/>
          <w:szCs w:val="32"/>
        </w:rPr>
        <w:t>dítě musí mít ochrannou přilbu</w:t>
      </w:r>
    </w:p>
    <w:p w14:paraId="01DBE631" w14:textId="77777777" w:rsidR="00162504" w:rsidRDefault="00162504" w:rsidP="0016250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14224">
        <w:rPr>
          <w:sz w:val="32"/>
          <w:szCs w:val="32"/>
        </w:rPr>
        <w:t>musí jej doprovázet osoba starší 18-ti let</w:t>
      </w:r>
      <w:r w:rsidR="00080CD4">
        <w:rPr>
          <w:sz w:val="32"/>
          <w:szCs w:val="32"/>
        </w:rPr>
        <w:t xml:space="preserve"> </w:t>
      </w:r>
    </w:p>
    <w:p w14:paraId="6C1A9F1E" w14:textId="77777777" w:rsidR="00143B6D" w:rsidRDefault="00143B6D" w:rsidP="00656BF1">
      <w:pPr>
        <w:rPr>
          <w:sz w:val="34"/>
          <w:szCs w:val="34"/>
        </w:rPr>
      </w:pPr>
      <w:r>
        <w:rPr>
          <w:sz w:val="34"/>
          <w:szCs w:val="34"/>
        </w:rPr>
        <w:t xml:space="preserve">Kapacita hřiště je 25 dětí. </w:t>
      </w:r>
      <w:r w:rsidR="00CA59BB">
        <w:rPr>
          <w:sz w:val="34"/>
          <w:szCs w:val="34"/>
        </w:rPr>
        <w:t xml:space="preserve">                                              </w:t>
      </w:r>
      <w:r w:rsidR="00080CD4">
        <w:rPr>
          <w:sz w:val="34"/>
          <w:szCs w:val="34"/>
        </w:rPr>
        <w:t xml:space="preserve">  </w:t>
      </w:r>
      <w:r w:rsidR="00CA59BB">
        <w:rPr>
          <w:sz w:val="34"/>
          <w:szCs w:val="34"/>
        </w:rPr>
        <w:t xml:space="preserve">              </w:t>
      </w:r>
      <w:r w:rsidR="00CA59BB">
        <w:rPr>
          <w:noProof/>
          <w:lang w:eastAsia="cs-CZ"/>
        </w:rPr>
        <w:drawing>
          <wp:inline distT="0" distB="0" distL="0" distR="0" wp14:anchorId="06AE59E2" wp14:editId="69BAD86A">
            <wp:extent cx="991071" cy="885825"/>
            <wp:effectExtent l="19050" t="0" r="0" b="0"/>
            <wp:docPr id="7" name="obrázek 7" descr="bes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i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071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74061" w14:textId="77777777" w:rsidR="00162504" w:rsidRPr="00214224" w:rsidRDefault="00143B6D" w:rsidP="00656BF1">
      <w:pPr>
        <w:rPr>
          <w:sz w:val="34"/>
          <w:szCs w:val="34"/>
        </w:rPr>
      </w:pPr>
      <w:r>
        <w:rPr>
          <w:sz w:val="34"/>
          <w:szCs w:val="34"/>
        </w:rPr>
        <w:t>V případě nepříznivého počasí bude hřiště uzavřeno.</w:t>
      </w:r>
    </w:p>
    <w:sectPr w:rsidR="00162504" w:rsidRPr="00214224" w:rsidSect="0021422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83845"/>
    <w:multiLevelType w:val="hybridMultilevel"/>
    <w:tmpl w:val="EFB48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E5B0F"/>
    <w:multiLevelType w:val="hybridMultilevel"/>
    <w:tmpl w:val="38ACB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04"/>
    <w:rsid w:val="00065F60"/>
    <w:rsid w:val="00080CD4"/>
    <w:rsid w:val="000D31BC"/>
    <w:rsid w:val="000F4ACC"/>
    <w:rsid w:val="001225F3"/>
    <w:rsid w:val="00143B6D"/>
    <w:rsid w:val="00162504"/>
    <w:rsid w:val="001A2AB0"/>
    <w:rsid w:val="00214224"/>
    <w:rsid w:val="00372DFF"/>
    <w:rsid w:val="004437D4"/>
    <w:rsid w:val="00443911"/>
    <w:rsid w:val="004A0896"/>
    <w:rsid w:val="005609CE"/>
    <w:rsid w:val="005844AE"/>
    <w:rsid w:val="00656BF1"/>
    <w:rsid w:val="00703ABB"/>
    <w:rsid w:val="00741148"/>
    <w:rsid w:val="00756BD5"/>
    <w:rsid w:val="007A6F3C"/>
    <w:rsid w:val="008C7771"/>
    <w:rsid w:val="00927BE9"/>
    <w:rsid w:val="00993196"/>
    <w:rsid w:val="00A72A4B"/>
    <w:rsid w:val="00A87F72"/>
    <w:rsid w:val="00AC18A8"/>
    <w:rsid w:val="00AD165A"/>
    <w:rsid w:val="00AD3561"/>
    <w:rsid w:val="00B04FAC"/>
    <w:rsid w:val="00C05AF7"/>
    <w:rsid w:val="00C55819"/>
    <w:rsid w:val="00C75886"/>
    <w:rsid w:val="00CA59BB"/>
    <w:rsid w:val="00CF4900"/>
    <w:rsid w:val="00E37DC5"/>
    <w:rsid w:val="00E45612"/>
    <w:rsid w:val="00E64CDA"/>
    <w:rsid w:val="00EA0FAB"/>
    <w:rsid w:val="00F9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ADBE"/>
  <w15:docId w15:val="{B94408DC-7D2E-4CFC-B01E-57831B3A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5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Notas</dc:creator>
  <cp:lastModifiedBy>Komárková Pavla</cp:lastModifiedBy>
  <cp:revision>2</cp:revision>
  <dcterms:created xsi:type="dcterms:W3CDTF">2022-06-15T13:33:00Z</dcterms:created>
  <dcterms:modified xsi:type="dcterms:W3CDTF">2022-06-15T13:33:00Z</dcterms:modified>
</cp:coreProperties>
</file>