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  <w:b/>
          <w:b/>
          <w:bCs/>
          <w:sz w:val="22"/>
          <w:szCs w:val="22"/>
          <w:lang w:val="zxx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zxx"/>
        </w:rPr>
        <w:t>Městský  úřad  Blansko</w:t>
      </w:r>
    </w:p>
    <w:p>
      <w:pPr>
        <w:pStyle w:val="Normal"/>
        <w:autoSpaceDE w:val="false"/>
        <w:rPr>
          <w:rFonts w:ascii="Arial" w:hAnsi="Arial" w:eastAsia="Times New Roman" w:cs="Times New Roman"/>
          <w:b/>
          <w:b/>
          <w:bCs/>
          <w:sz w:val="22"/>
          <w:szCs w:val="22"/>
          <w:lang w:val="zxx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zxx"/>
        </w:rPr>
        <w:t xml:space="preserve">odbor vnitřních věcí, oddělení správní </w:t>
      </w:r>
    </w:p>
    <w:p>
      <w:pPr>
        <w:pStyle w:val="Normal"/>
        <w:autoSpaceDE w:val="false"/>
        <w:rPr>
          <w:rFonts w:ascii="Arial" w:hAnsi="Arial" w:eastAsia="Times New Roman" w:cs="Times New Roman"/>
          <w:b/>
          <w:b/>
          <w:bCs/>
          <w:sz w:val="22"/>
          <w:szCs w:val="22"/>
          <w:lang w:val="zxx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zxx"/>
        </w:rPr>
        <w:t>nám.Republiky 1</w:t>
      </w:r>
    </w:p>
    <w:p>
      <w:pPr>
        <w:pStyle w:val="Normal"/>
        <w:autoSpaceDE w:val="false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zxx"/>
        </w:rPr>
        <w:t>678 01  B l a n s k o</w:t>
      </w: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zxx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zxx"/>
        </w:rPr>
        <w:t xml:space="preserve">                 </w:t>
      </w:r>
    </w:p>
    <w:p>
      <w:pPr>
        <w:pStyle w:val="Normal"/>
        <w:autoSpaceDE w:val="false"/>
        <w:rPr>
          <w:rFonts w:ascii="Arial" w:hAnsi="Arial" w:eastAsia="Times New Roman" w:cs="Times New Roman"/>
          <w:b w:val="false"/>
          <w:b w:val="false"/>
          <w:bCs w:val="false"/>
          <w:sz w:val="22"/>
          <w:szCs w:val="22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2"/>
          <w:szCs w:val="22"/>
          <w:lang w:val="zxx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zxx"/>
        </w:rPr>
        <w:t>Žádost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2"/>
          <w:szCs w:val="22"/>
          <w:lang w:val="zxx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2"/>
          <w:szCs w:val="22"/>
          <w:lang w:val="zxx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val="zxx"/>
        </w:rPr>
        <w:t>o povolení uzavřít manželství na kterémkoli vhodném místě správního obvodu matričního úřadu podle ust. § 12 zákona č. 301/2000 Sb., o matrikách, jménu a příjmení a o změně některých souvisejících zákonů, ve znění pozdějších předpisů.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Žádáme</w:t>
      </w: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o povolení uzavřít manželství na kterémkoli vhodném místě správního obvodu Matričního úřadu v Blansku.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navrhované místo uzavření manželství (uvést přesnou adresu místa včetně č.p. nebo parcelního čísla           a vlastníka nemovitosti, příp. pozemku)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dne: .....................................................................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datum a hodina uzavření manželství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Žadatel: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Jméno, popř. jména a příjmení:.......................................................................................................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Datum narození:..............................................................................................................................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Adresa trvalého pobytu:...................................................................................................................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Žadatelka: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Jméno, popř. jména a příjmení:.......................................................................................................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Datum narození:..............................................................................................................................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Adresa trvalého pobytu:..................................................................................................................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podpis žadatele:.......................................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podpis žadatelky:......................................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v  Blansku dne...................................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Žádosti snoubenců o povolení uzavřít manželství na kterémkoli vhodném místě správního obvodu matričního úřadu podle ust. § 12 zákona č. 301/2000 Sb., o matrikách, jménu a příjmení a o změně některých souvisejících zákonů, ve znění pozdějších předpisů se vyhovuje. 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Beru na vědomí: žadatel 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              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žadatelka 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spacing w:lineRule="auto"/>
        <w:ind w:left="0" w:right="244" w:hanging="0"/>
        <w:jc w:val="both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Městský  úřad  Blansko</w:t>
      </w:r>
    </w:p>
    <w:p>
      <w:pPr>
        <w:pStyle w:val="Normal"/>
        <w:autoSpaceDE w:val="false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 xml:space="preserve">odbor vnitřních věcí, oddělení správní </w:t>
      </w:r>
    </w:p>
    <w:p>
      <w:pPr>
        <w:pStyle w:val="Normal"/>
        <w:autoSpaceDE w:val="false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nám.Republiky 1</w:t>
      </w:r>
    </w:p>
    <w:p>
      <w:pPr>
        <w:pStyle w:val="Normal"/>
        <w:autoSpaceDE w:val="false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678 01  B l a n s k o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                                                           </w:t>
      </w:r>
    </w:p>
    <w:p>
      <w:pPr>
        <w:pStyle w:val="Normal"/>
        <w:autoSpaceDE w:val="false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Žádost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o povolení uzavřít manželství mimo dobu stanovenou radou obce matričního úřadu podle ust. § 12 zákona č. 301/2000 Sb., o matrikách, jménu a příjmení a o změně některých souvisejících zákonů, ve znění pozdějších předpisů.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Žádáme</w:t>
      </w: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o povolení uzavřít manželství mimo dobu stanovenou radou obce Matričního úřadu           v Blansku.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navrhovaná doba uzavření manželství (uvést den, měsíc, rok a hodinu)</w:t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</w:r>
    </w:p>
    <w:p>
      <w:pPr>
        <w:pStyle w:val="Normal"/>
        <w:autoSpaceDE w:val="false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Žadatel: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Jméno, popř. jména a příjmení:.......................................................................................................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Datum narození:..............................................................................................................................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Adresa trvalého pobytu:...................................................................................................................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/>
          <w:b/>
          <w:bCs/>
          <w:sz w:val="20"/>
          <w:szCs w:val="20"/>
          <w:lang w:val="zxx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val="zxx"/>
        </w:rPr>
        <w:t>Žadatelka: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Jméno, popř. jména a příjmení:.......................................................................................................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Datum narození:..............................................................................................................................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Adresa trvalého pobytu:..................................................................................................................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podpis žadatele:.......................................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podpis žadatelky:......................................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v  Blansku dne...................................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spacing w:lineRule="auto"/>
        <w:ind w:left="0" w:right="244" w:hanging="0"/>
        <w:jc w:val="both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sz w:val="20"/>
          <w:szCs w:val="20"/>
          <w:u w:val="none"/>
          <w:lang w:val="zxx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sz w:val="20"/>
          <w:szCs w:val="20"/>
          <w:u w:val="none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Žádosti snoubenců o povolení uzavřít manželství mimo dobu stanovenou radou obce matričního úřadu  podle ust. § 12 zákona č. 301/2000 Sb., o matrikách, jménu a příjmení a o změně některých souvisejících zákonů, ve znění pozdějších předpisů se vyhovuje. 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Beru na vědomí: žadatel .........................................................</w:t>
      </w:r>
    </w:p>
    <w:p>
      <w:pPr>
        <w:pStyle w:val="Normal"/>
        <w:autoSpaceDE w:val="false"/>
        <w:jc w:val="both"/>
        <w:rPr>
          <w:rFonts w:ascii="Arial" w:hAnsi="Arial" w:eastAsia="Times New Roman" w:cs="Times New Roman"/>
          <w:b w:val="false"/>
          <w:b w:val="false"/>
          <w:bCs w:val="false"/>
          <w:sz w:val="20"/>
          <w:szCs w:val="20"/>
          <w:lang w:val="zxx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 xml:space="preserve">               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val="zxx"/>
        </w:rPr>
        <w:t>žadatelka ......................................................</w:t>
      </w:r>
    </w:p>
    <w:p>
      <w:pPr>
        <w:pStyle w:val="Normal"/>
        <w:autoSpaceDE w:val="false"/>
        <w:spacing w:lineRule="auto"/>
        <w:ind w:left="0" w:right="244" w:hanging="0"/>
        <w:jc w:val="both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sz w:val="20"/>
          <w:szCs w:val="20"/>
          <w:u w:val="none"/>
          <w:lang w:val="zxx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sz w:val="20"/>
          <w:szCs w:val="20"/>
          <w:u w:val="none"/>
          <w:lang w:val="zxx"/>
        </w:rPr>
      </w:r>
    </w:p>
    <w:p>
      <w:pPr>
        <w:pStyle w:val="Normal"/>
        <w:autoSpaceDE w:val="false"/>
        <w:spacing w:lineRule="auto"/>
        <w:ind w:left="0" w:right="244" w:hanging="0"/>
        <w:jc w:val="both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sz w:val="20"/>
          <w:szCs w:val="20"/>
          <w:u w:val="none"/>
          <w:lang w:val="zxx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sz w:val="20"/>
          <w:szCs w:val="20"/>
          <w:u w:val="none"/>
          <w:lang w:val="zxx"/>
        </w:rPr>
      </w:r>
    </w:p>
    <w:p>
      <w:pPr>
        <w:pStyle w:val="Normal"/>
        <w:autoSpaceDE w:val="false"/>
        <w:spacing w:lineRule="auto"/>
        <w:ind w:left="0" w:right="244" w:hanging="0"/>
        <w:jc w:val="both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sz w:val="20"/>
          <w:szCs w:val="20"/>
          <w:u w:val="none"/>
          <w:lang w:val="zxx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sz w:val="20"/>
          <w:szCs w:val="20"/>
          <w:u w:val="none"/>
          <w:lang w:val="zxx"/>
        </w:rPr>
      </w:r>
    </w:p>
    <w:p>
      <w:pPr>
        <w:pStyle w:val="Normal"/>
        <w:autoSpaceDE w:val="false"/>
        <w:spacing w:lineRule="auto"/>
        <w:ind w:left="0" w:right="244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  <w:u w:val="none"/>
          <w:lang w:val="cs-CZ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0"/>
          <w:szCs w:val="20"/>
          <w:u w:val="none"/>
          <w:lang w:val="cs-CZ" w:eastAsia="zxx" w:bidi="ar-SA"/>
        </w:rPr>
      </w:r>
    </w:p>
    <w:sectPr>
      <w:type w:val="nextPage"/>
      <w:pgSz w:w="11905" w:h="16837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zxx" w:bidi="zxx"/>
    </w:rPr>
  </w:style>
  <w:style w:type="character" w:styleId="Odrky">
    <w:name w:val="Odrážky"/>
    <w:qFormat/>
    <w:rPr>
      <w:rFonts w:ascii="StarSymbol" w:hAnsi="StarSymbol" w:eastAsia="StarSymbol" w:cs="StarSymbol"/>
      <w:sz w:val="18"/>
      <w:szCs w:val="1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2</Pages>
  <Words>324</Words>
  <CharactersWithSpaces>4745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2009-03-26T13:32:39Z</dcterms:created>
  <dc:creator/>
  <dc:description/>
  <dc:language>cs-CZ</dc:language>
  <cp:lastModifiedBy/>
  <dcterms:modified xsi:type="dcterms:W3CDTF">2014-01-02T13:49:17Z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