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lotextu"/>
        <w:jc w:val="center"/>
        <w:rPr/>
      </w:pPr>
      <w:r>
        <w:rPr>
          <w:rStyle w:val="Standardnpsmoodstavce"/>
          <w:rFonts w:ascii="Arial" w:hAnsi="Arial"/>
          <w:b/>
          <w:bCs/>
          <w:sz w:val="30"/>
          <w:szCs w:val="30"/>
        </w:rPr>
        <w:t xml:space="preserve">Žádost o </w:t>
      </w:r>
      <w:r>
        <w:rPr>
          <w:rStyle w:val="Standardnpsmoodstavce"/>
          <w:rFonts w:ascii="Arial" w:hAnsi="Arial"/>
          <w:b/>
          <w:bCs/>
          <w:sz w:val="30"/>
          <w:szCs w:val="30"/>
          <w:lang w:val="cs-CZ"/>
        </w:rPr>
        <w:t>vydání</w:t>
      </w:r>
      <w:r>
        <w:rPr>
          <w:rStyle w:val="Standardnpsmoodstavce"/>
          <w:rFonts w:ascii="Arial" w:hAnsi="Arial"/>
          <w:b/>
          <w:bCs/>
          <w:sz w:val="30"/>
          <w:szCs w:val="30"/>
        </w:rPr>
        <w:t xml:space="preserve"> voličského průkazu pro volby</w:t>
      </w:r>
    </w:p>
    <w:p>
      <w:pPr>
        <w:pStyle w:val="Tlotextu"/>
        <w:jc w:val="center"/>
        <w:rPr>
          <w:rFonts w:ascii="Arial" w:hAnsi="Arial"/>
          <w:b/>
          <w:b/>
          <w:bCs/>
          <w:sz w:val="30"/>
          <w:szCs w:val="30"/>
        </w:rPr>
      </w:pPr>
      <w:r>
        <w:rPr>
          <w:rFonts w:ascii="Arial" w:hAnsi="Arial"/>
          <w:b/>
          <w:bCs/>
          <w:sz w:val="30"/>
          <w:szCs w:val="30"/>
        </w:rPr>
        <w:t>do Poslanecké sněmovny Parlamentu ČR</w:t>
      </w:r>
    </w:p>
    <w:p>
      <w:pPr>
        <w:pStyle w:val="Tlotextu"/>
        <w:jc w:val="center"/>
        <w:rPr>
          <w:rFonts w:ascii="Arial" w:hAnsi="Arial"/>
          <w:b/>
          <w:b/>
          <w:bCs/>
          <w:sz w:val="30"/>
          <w:szCs w:val="30"/>
        </w:rPr>
      </w:pPr>
      <w:r>
        <w:rPr>
          <w:rFonts w:ascii="Arial" w:hAnsi="Arial"/>
          <w:b/>
          <w:bCs/>
          <w:sz w:val="30"/>
          <w:szCs w:val="30"/>
        </w:rPr>
        <w:t>konaných ve dnech 20. a 21.října 2017</w:t>
      </w:r>
    </w:p>
    <w:p>
      <w:pPr>
        <w:pStyle w:val="Normal"/>
        <w:jc w:val="center"/>
        <w:rPr>
          <w:rFonts w:ascii="Arial Black" w:hAnsi="Arial Black"/>
          <w:b/>
          <w:b/>
          <w:bCs/>
          <w:shadow/>
          <w:sz w:val="32"/>
          <w:u w:val="single"/>
        </w:rPr>
      </w:pPr>
      <w:r>
        <w:rPr>
          <w:rFonts w:ascii="Arial Black" w:hAnsi="Arial Black"/>
          <w:b/>
          <w:bCs/>
          <w:shadow/>
          <w:sz w:val="32"/>
          <w:u w:val="single"/>
        </w:rPr>
      </w:r>
    </w:p>
    <w:p>
      <w:pPr>
        <w:pStyle w:val="Normal"/>
        <w:jc w:val="both"/>
        <w:rPr>
          <w:rFonts w:ascii="Arial" w:hAnsi="Arial"/>
        </w:rPr>
      </w:pPr>
      <w:r>
        <w:rPr>
          <w:rFonts w:ascii="Arial" w:hAnsi="Arial"/>
        </w:rPr>
        <w:tab/>
        <w:tab/>
        <w:tab/>
        <w:tab/>
        <w:tab/>
        <w:tab/>
        <w:tab/>
        <w:t>Vydán voličský průkaz číslo:   .....….....</w:t>
      </w:r>
    </w:p>
    <w:p>
      <w:pPr>
        <w:pStyle w:val="Normal"/>
        <w:jc w:val="both"/>
        <w:rPr>
          <w:rFonts w:ascii="Arial" w:hAnsi="Arial"/>
          <w:b/>
          <w:b/>
          <w:bCs/>
        </w:rPr>
      </w:pPr>
      <w:r>
        <w:rPr>
          <w:rFonts w:ascii="Arial" w:hAnsi="Arial"/>
          <w:b/>
          <w:bCs/>
        </w:rPr>
        <w:t>Vyplní žadatel:</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Jméno a příjmení:</w:t>
        <w:tab/>
        <w:tab/>
        <w:t>…………………………………………………………………………</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Narozen(a) dne:</w:t>
        <w:tab/>
        <w:tab/>
        <w:t>……………………………</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Trvalý pobyt:</w:t>
        <w:tab/>
        <w:tab/>
        <w:tab/>
        <w:t>………………………………………………………………………...</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ab/>
        <w:tab/>
        <w:tab/>
        <w:tab/>
        <w:t>………………………………………………………………………...</w:t>
      </w:r>
    </w:p>
    <w:p>
      <w:pPr>
        <w:pStyle w:val="Normal"/>
        <w:jc w:val="both"/>
        <w:rPr>
          <w:rFonts w:ascii="Arial" w:hAnsi="Arial"/>
          <w:sz w:val="22"/>
          <w:szCs w:val="22"/>
          <w:lang w:val="cs-CZ"/>
        </w:rPr>
      </w:pPr>
      <w:r>
        <w:rPr>
          <w:rFonts w:ascii="Arial" w:hAnsi="Arial"/>
          <w:sz w:val="22"/>
          <w:szCs w:val="22"/>
          <w:lang w:val="cs-CZ"/>
        </w:rPr>
      </w:r>
    </w:p>
    <w:p>
      <w:pPr>
        <w:pStyle w:val="Normal"/>
        <w:jc w:val="both"/>
        <w:rPr/>
      </w:pPr>
      <w:r>
        <w:rPr>
          <w:rStyle w:val="Standardnpsmoodstavce"/>
          <w:rFonts w:ascii="Arial" w:hAnsi="Arial"/>
          <w:b/>
          <w:bCs/>
          <w:sz w:val="22"/>
          <w:szCs w:val="22"/>
          <w:u w:val="single"/>
          <w:lang w:val="cs-CZ"/>
        </w:rPr>
        <w:t>Poučení</w:t>
      </w:r>
      <w:r>
        <w:rPr>
          <w:rStyle w:val="Standardnpsmoodstavce"/>
          <w:rFonts w:ascii="Arial" w:hAnsi="Arial"/>
          <w:b/>
          <w:bCs/>
          <w:sz w:val="22"/>
          <w:szCs w:val="22"/>
          <w:u w:val="single"/>
        </w:rPr>
        <w:t xml:space="preserve"> pro žadatele</w:t>
      </w:r>
    </w:p>
    <w:p>
      <w:pPr>
        <w:pStyle w:val="WWZkladntext2"/>
        <w:rPr>
          <w:rFonts w:ascii="Arial" w:hAnsi="Arial"/>
          <w:sz w:val="22"/>
          <w:szCs w:val="22"/>
        </w:rPr>
      </w:pPr>
      <w:r>
        <w:rPr>
          <w:rFonts w:ascii="Arial" w:hAnsi="Arial"/>
          <w:sz w:val="22"/>
          <w:szCs w:val="22"/>
        </w:rPr>
      </w:r>
    </w:p>
    <w:p>
      <w:pPr>
        <w:pStyle w:val="WWZkladntext2"/>
        <w:rPr>
          <w:rFonts w:ascii="Arial" w:hAnsi="Arial"/>
          <w:b/>
          <w:b/>
          <w:bCs/>
          <w:sz w:val="22"/>
          <w:szCs w:val="22"/>
        </w:rPr>
      </w:pPr>
      <w:r>
        <w:rPr>
          <w:rFonts w:ascii="Arial" w:hAnsi="Arial"/>
          <w:b/>
          <w:bCs/>
          <w:sz w:val="22"/>
          <w:szCs w:val="22"/>
        </w:rPr>
        <w:t>Na voličský průkaz je možné hlasovat v jakémkoli stálém volebním okrsku na území ČR nebo ve zvláštním okrsku v zahraničí.</w:t>
      </w:r>
    </w:p>
    <w:p>
      <w:pPr>
        <w:pStyle w:val="WWZkladntext2"/>
        <w:rPr>
          <w:rFonts w:ascii="Arial" w:hAnsi="Arial"/>
          <w:sz w:val="22"/>
          <w:szCs w:val="22"/>
        </w:rPr>
      </w:pPr>
      <w:r>
        <w:rPr>
          <w:rFonts w:ascii="Arial" w:hAnsi="Arial"/>
          <w:sz w:val="22"/>
          <w:szCs w:val="22"/>
        </w:rPr>
      </w:r>
    </w:p>
    <w:p>
      <w:pPr>
        <w:pStyle w:val="WWZkladntext2"/>
        <w:rPr/>
      </w:pPr>
      <w:r>
        <w:rPr>
          <w:rStyle w:val="Standardnpsmoodstavce"/>
          <w:rFonts w:ascii="Arial" w:hAnsi="Arial"/>
          <w:sz w:val="22"/>
          <w:szCs w:val="22"/>
        </w:rPr>
        <w:t>Voličský průkaz bude na základě této písemné žádosti vydán voliči, který nebude moci nebo nehodlá volit ve volebním okrsku, v jehož seznamu je zapsán. Písemná žádost musí být opatřena ověřeným podpisem voliče nebo v elektronické podobě zaslané prostřednictvím datové schránky a doručena nejpozději 7 dnů přede dnem voleb tj</w:t>
      </w:r>
      <w:r>
        <w:rPr>
          <w:rStyle w:val="Standardnpsmoodstavce"/>
          <w:rFonts w:cs="Arial" w:ascii="Arial" w:hAnsi="Arial"/>
          <w:sz w:val="22"/>
          <w:szCs w:val="22"/>
        </w:rPr>
        <w:t>. do 13</w:t>
      </w:r>
      <w:r>
        <w:rPr>
          <w:rStyle w:val="Silnzdraznn"/>
          <w:rFonts w:cs="Arial" w:ascii="Arial" w:hAnsi="Arial"/>
          <w:b w:val="false"/>
          <w:bCs w:val="false"/>
          <w:sz w:val="22"/>
          <w:szCs w:val="22"/>
        </w:rPr>
        <w:t xml:space="preserve">.10.2017 </w:t>
      </w:r>
      <w:r>
        <w:rPr>
          <w:rStyle w:val="Standardnpsmoodstavce"/>
          <w:rFonts w:cs="Arial" w:ascii="Arial" w:hAnsi="Arial"/>
          <w:sz w:val="22"/>
          <w:szCs w:val="22"/>
        </w:rPr>
        <w:t>nebo</w:t>
      </w:r>
      <w:r>
        <w:rPr>
          <w:rStyle w:val="Standardnpsmoodstavce"/>
          <w:rFonts w:ascii="Arial" w:hAnsi="Arial"/>
          <w:sz w:val="22"/>
          <w:szCs w:val="22"/>
        </w:rPr>
        <w:t xml:space="preserve"> na městském úřadu předána osobně voličem nejpozději 2 dny přede dnem voleb tj. do 18.10.2017 (při osobním podání nemusí být podpis ověřen). Voličský průkaz bude vydán nejdříve 05.10.2017 osobně voliči nebo osobě, která se prokáže plnou mocí s ověřeným podpisem voliče. Voličský průkaz je možné voliči také zaslat.</w:t>
      </w:r>
    </w:p>
    <w:p>
      <w:pPr>
        <w:pStyle w:val="Normal"/>
        <w:jc w:val="both"/>
        <w:rPr>
          <w:rFonts w:ascii="Arial" w:hAnsi="Arial"/>
          <w:sz w:val="22"/>
          <w:szCs w:val="22"/>
        </w:rPr>
      </w:pPr>
      <w:r>
        <w:rPr>
          <w:rFonts w:ascii="Arial" w:hAnsi="Arial"/>
          <w:sz w:val="22"/>
          <w:szCs w:val="22"/>
        </w:rPr>
        <w:t>O vydání voličského průkazu bude učiněn záznam v seznamu voličů Města Blansko. Předložení vydaného voličského průkazu a dokladu totožnosti opravňuje jmenovaného voliče, aby byl zapsán do výpisu ze zvláštního seznamu voličů pro volby do Poslanecké sněmovny Parlamentu ČR. Voličský průkaz je volič povinen ve volební místnosti odevzdat před hlasováním okrskové volební komisi.</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Voličský průkaz si převezmu :</w:t>
        <w:tab/>
        <w:t>- Osobně</w:t>
      </w:r>
    </w:p>
    <w:p>
      <w:pPr>
        <w:pStyle w:val="Normal"/>
        <w:jc w:val="both"/>
        <w:rPr>
          <w:rFonts w:ascii="Arial" w:hAnsi="Arial"/>
          <w:sz w:val="22"/>
          <w:szCs w:val="22"/>
        </w:rPr>
      </w:pPr>
      <w:r>
        <w:rPr>
          <w:rFonts w:ascii="Arial" w:hAnsi="Arial"/>
          <w:sz w:val="22"/>
          <w:szCs w:val="22"/>
        </w:rPr>
        <w:t>(nehodící se škrtne)</w:t>
        <w:tab/>
        <w:tab/>
        <w:tab/>
        <w:t xml:space="preserve">- Poštou na adrese : </w:t>
        <w:tab/>
        <w:t>……………………………...………..</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ab/>
        <w:tab/>
        <w:tab/>
        <w:tab/>
        <w:tab/>
        <w:tab/>
        <w:tab/>
        <w:tab/>
        <w:t>…………….......................………...</w:t>
      </w:r>
    </w:p>
    <w:p>
      <w:pPr>
        <w:pStyle w:val="Normal"/>
        <w:jc w:val="both"/>
        <w:rPr>
          <w:rFonts w:ascii="Arial" w:hAnsi="Arial"/>
          <w:sz w:val="22"/>
          <w:szCs w:val="22"/>
        </w:rPr>
      </w:pPr>
      <w:r>
        <w:rPr>
          <w:rFonts w:ascii="Arial" w:hAnsi="Arial"/>
          <w:sz w:val="22"/>
          <w:szCs w:val="22"/>
        </w:rPr>
      </w:r>
    </w:p>
    <w:p>
      <w:pPr>
        <w:pStyle w:val="Normal"/>
        <w:jc w:val="both"/>
        <w:rPr/>
      </w:pPr>
      <w:r>
        <w:rPr>
          <w:rStyle w:val="Standardnpsmoodstavce"/>
          <w:rFonts w:ascii="Arial" w:hAnsi="Arial"/>
        </w:rPr>
        <w:t>Datum:</w:t>
      </w:r>
      <w:r>
        <w:rPr>
          <w:rStyle w:val="Standardnpsmoodstavce"/>
          <w:rFonts w:ascii="Arial" w:hAnsi="Arial"/>
          <w:sz w:val="22"/>
          <w:szCs w:val="22"/>
        </w:rPr>
        <w:tab/>
        <w:tab/>
        <w:t>……………………………...</w:t>
        <w:tab/>
        <w:tab/>
        <w:t>......................................................</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pPr>
      <w:r>
        <w:rPr>
          <w:rStyle w:val="Standardnpsmoodstavce"/>
          <w:rFonts w:ascii="Arial" w:hAnsi="Arial"/>
          <w:b/>
          <w:bCs/>
        </w:rPr>
        <w:t>Podpis žadatele:</w:t>
      </w:r>
      <w:r>
        <w:rPr>
          <w:rStyle w:val="Standardnpsmoodstavce"/>
          <w:rFonts w:ascii="Arial" w:hAnsi="Arial"/>
          <w:sz w:val="22"/>
          <w:szCs w:val="22"/>
        </w:rPr>
        <w:tab/>
        <w:t>………………………………</w:t>
      </w:r>
    </w:p>
    <w:p>
      <w:pPr>
        <w:pStyle w:val="Normal"/>
        <w:jc w:val="both"/>
        <w:rPr>
          <w:rFonts w:ascii="Arial" w:hAnsi="Arial"/>
          <w:sz w:val="22"/>
          <w:szCs w:val="22"/>
        </w:rPr>
      </w:pPr>
      <w:r>
        <w:rPr>
          <w:rFonts w:ascii="Arial" w:hAnsi="Arial"/>
          <w:sz w:val="22"/>
          <w:szCs w:val="22"/>
        </w:rPr>
      </w:r>
    </w:p>
    <w:p>
      <w:pPr>
        <w:pStyle w:val="Normal"/>
        <w:jc w:val="both"/>
        <w:rPr/>
      </w:pPr>
      <w:r>
        <w:rPr>
          <w:rStyle w:val="Standardnpsmoodstavce"/>
          <w:rFonts w:ascii="Arial" w:hAnsi="Arial"/>
          <w:sz w:val="22"/>
          <w:szCs w:val="22"/>
        </w:rPr>
        <w:t>T</w:t>
      </w:r>
      <w:r>
        <w:rPr>
          <w:rStyle w:val="Standardnpsmoodstavce"/>
          <w:rFonts w:ascii="Arial" w:hAnsi="Arial"/>
        </w:rPr>
        <w:t>otožnost žadatele ověřena dokladem:</w:t>
      </w:r>
      <w:r>
        <w:rPr>
          <w:rStyle w:val="Standardnpsmoodstavce"/>
          <w:rFonts w:ascii="Arial" w:hAnsi="Arial"/>
          <w:sz w:val="22"/>
          <w:szCs w:val="22"/>
        </w:rPr>
        <w:tab/>
        <w:tab/>
        <w:t>.............................................................</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Předáno osobně dne:</w:t>
        <w:tab/>
        <w:t xml:space="preserve">   …...............................</w:t>
        <w:tab/>
        <w:t>Podpis:   …...........................................</w:t>
      </w:r>
    </w:p>
    <w:p>
      <w:pPr>
        <w:pStyle w:val="Normal"/>
        <w:jc w:val="both"/>
        <w:rPr/>
      </w:pPr>
      <w:r>
        <w:rPr>
          <w:rStyle w:val="Standardnpsmoodstavce"/>
          <w:rFonts w:ascii="Arial" w:hAnsi="Arial"/>
          <w:sz w:val="22"/>
          <w:szCs w:val="22"/>
        </w:rPr>
        <w:t xml:space="preserve"> </w:t>
      </w:r>
      <w:r>
        <w:rPr>
          <w:rStyle w:val="Standardnpsmoodstavce"/>
          <w:rFonts w:ascii="Arial" w:hAnsi="Arial"/>
          <w:sz w:val="22"/>
          <w:szCs w:val="22"/>
        </w:rPr>
        <w:tab/>
      </w:r>
    </w:p>
    <w:sectPr>
      <w:type w:val="nextPage"/>
      <w:pgSz w:w="11905" w:h="16837"/>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egoe UI">
    <w:charset w:val="ee"/>
    <w:family w:val="swiss"/>
    <w:pitch w:val="variable"/>
  </w:font>
  <w:font w:name="Arial">
    <w:charset w:val="ee"/>
    <w:family w:val="swiss"/>
    <w:pitch w:val="variable"/>
  </w:font>
  <w:font w:name="Arial Black">
    <w:charset w:val="ee"/>
    <w:family w:val="swiss"/>
    <w:pitch w:val="variable"/>
  </w:font>
</w:fonts>
</file>

<file path=word/settings.xml><?xml version="1.0" encoding="utf-8"?>
<w:settings xmlns:w="http://schemas.openxmlformats.org/wordprocessingml/2006/main">
  <w:zoom w:percent="140"/>
  <w:defaultTabStop w:val="706"/>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 w:val="24"/>
        <w:szCs w:val="24"/>
        <w:lang w:val="en-US" w:eastAsia="en-US" w:bidi="en-US"/>
      </w:rPr>
    </w:rPrDefault>
    <w:pPrDefault>
      <w:pPr>
        <w:suppressAutoHyphens w:val="false"/>
        <w:textAlignment w:val="baseline"/>
      </w:pPr>
    </w:pPrDefault>
  </w:docDefaults>
  <w:style w:type="paragraph" w:styleId="Normal">
    <w:name w:val="Normal"/>
    <w:qForma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Andale Sans UI" w:cs="Tahoma"/>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en-US" w:bidi="en-US"/>
    </w:rPr>
  </w:style>
  <w:style w:type="character" w:styleId="Standardnpsmoodstavce">
    <w:name w:val="Standardní písmo odstavce"/>
    <w:qFormat/>
    <w:rPr/>
  </w:style>
  <w:style w:type="character" w:styleId="Silnzdraznn">
    <w:name w:val="Silné zdůraznění"/>
    <w:qFormat/>
    <w:rPr>
      <w:b/>
      <w:bCs/>
    </w:rPr>
  </w:style>
  <w:style w:type="character" w:styleId="TextbublinyChar">
    <w:name w:val="Text bubliny Char"/>
    <w:basedOn w:val="Standardnpsmoodstavce"/>
    <w:qFormat/>
    <w:rPr>
      <w:rFonts w:ascii="Segoe UI" w:hAnsi="Segoe UI" w:cs="Segoe UI"/>
      <w:sz w:val="18"/>
      <w:szCs w:val="18"/>
    </w:rPr>
  </w:style>
  <w:style w:type="paragraph" w:styleId="Normln">
    <w:name w:val="Normální"/>
    <w:qForma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Andale Sans UI" w:cs="Tahoma"/>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cs-CZ" w:eastAsia="en-US" w:bidi="en-US"/>
    </w:rPr>
  </w:style>
  <w:style w:type="paragraph" w:styleId="Nadpis">
    <w:name w:val="Nadpis"/>
    <w:basedOn w:val="Normal"/>
    <w:next w:val="Tlotextu"/>
    <w:qFormat/>
    <w:pPr>
      <w:keepNext/>
      <w:suppressAutoHyphens w:val="true"/>
      <w:spacing w:before="240" w:after="120"/>
    </w:pPr>
    <w:rPr>
      <w:rFonts w:ascii="Arial" w:hAnsi="Arial"/>
      <w:sz w:val="28"/>
      <w:szCs w:val="28"/>
    </w:rPr>
  </w:style>
  <w:style w:type="paragraph" w:styleId="Tlotextu">
    <w:name w:val="Body Text"/>
    <w:basedOn w:val="Normal"/>
    <w:pPr>
      <w:suppressAutoHyphens w:val="true"/>
      <w:spacing w:before="0" w:after="120"/>
    </w:pPr>
    <w:rPr/>
  </w:style>
  <w:style w:type="paragraph" w:styleId="Seznam">
    <w:name w:val="List"/>
    <w:basedOn w:val="Tlotextu"/>
    <w:pPr>
      <w:suppressAutoHyphens w:val="true"/>
    </w:pPr>
    <w:rPr/>
  </w:style>
  <w:style w:type="paragraph" w:styleId="Titulek">
    <w:name w:val="Titulek"/>
    <w:basedOn w:val="Normal"/>
    <w:qFormat/>
    <w:pPr>
      <w:suppressLineNumbers/>
      <w:suppressAutoHyphens w:val="true"/>
      <w:spacing w:before="120" w:after="120"/>
    </w:pPr>
    <w:rPr>
      <w:i/>
      <w:iCs/>
    </w:rPr>
  </w:style>
  <w:style w:type="paragraph" w:styleId="Rejstk">
    <w:name w:val="Rejstřík"/>
    <w:basedOn w:val="Normal"/>
    <w:qFormat/>
    <w:pPr>
      <w:suppressLineNumbers/>
      <w:suppressAutoHyphens w:val="true"/>
    </w:pPr>
    <w:rPr/>
  </w:style>
  <w:style w:type="paragraph" w:styleId="WWZkladntext2">
    <w:name w:val="WW-Základní text 2"/>
    <w:basedOn w:val="Normal"/>
    <w:qFormat/>
    <w:pPr>
      <w:suppressAutoHyphens w:val="true"/>
      <w:jc w:val="both"/>
    </w:pPr>
    <w:rPr/>
  </w:style>
  <w:style w:type="paragraph" w:styleId="Textbubliny">
    <w:name w:val="Text bubliny"/>
    <w:basedOn w:val="Normln"/>
    <w:qFormat/>
    <w:pPr>
      <w:suppressAutoHyphens w:val="true"/>
    </w:pPr>
    <w:rPr>
      <w:rFonts w:ascii="Segoe UI" w:hAnsi="Segoe UI" w:cs="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LibreOffice/5.4.0.3$Windows_x86 LibreOffice_project/7556cbc6811c9d992f4064ab9287069087d7f62c</Application>
  <Pages>1</Pages>
  <Words>290</Words>
  <Characters>1717</Characters>
  <CharactersWithSpaces>2003</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2009-04-16T11:32:00Z</dcterms:created>
  <dc:creator/>
  <dc:description/>
  <dc:language>cs-CZ</dc:language>
  <cp:lastModifiedBy>Ševčíková Dagmar</cp:lastModifiedBy>
  <cp:lastPrinted>2017-05-10T13:02:00Z</cp:lastPrinted>
  <dcterms:modified xsi:type="dcterms:W3CDTF">2017-05-10T13:13:00Z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