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CE0" w:rsidRDefault="00350CE0"/>
    <w:p w:rsidR="00350CE0" w:rsidRDefault="00E477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CENÍK</w:t>
      </w:r>
    </w:p>
    <w:p w:rsidR="00350CE0" w:rsidRDefault="00E4775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palivového dříví - samovýroba</w:t>
      </w:r>
    </w:p>
    <w:p w:rsidR="00350CE0" w:rsidRDefault="00E4775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SMLUVNÍ CENY PLATNÉ OD 1. 1. 2020</w:t>
      </w:r>
      <w:bookmarkStart w:id="0" w:name="_GoBack"/>
      <w:bookmarkEnd w:id="0"/>
    </w:p>
    <w:p w:rsidR="00350CE0" w:rsidRDefault="00350CE0">
      <w:pPr>
        <w:jc w:val="center"/>
        <w:rPr>
          <w:b/>
          <w:bCs/>
          <w:sz w:val="28"/>
          <w:szCs w:val="28"/>
        </w:rPr>
      </w:pPr>
    </w:p>
    <w:tbl>
      <w:tblPr>
        <w:tblW w:w="9944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3"/>
        <w:gridCol w:w="1212"/>
        <w:gridCol w:w="1488"/>
        <w:gridCol w:w="1300"/>
        <w:gridCol w:w="1612"/>
        <w:gridCol w:w="1450"/>
        <w:gridCol w:w="1769"/>
      </w:tblGrid>
      <w:tr w:rsidR="00350CE0"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výrobek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dřevina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provedení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délka (m)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cena za </w:t>
            </w:r>
            <w:proofErr w:type="spellStart"/>
            <w:r>
              <w:rPr>
                <w:b/>
                <w:bCs/>
                <w:sz w:val="28"/>
                <w:szCs w:val="28"/>
              </w:rPr>
              <w:t>prm</w:t>
            </w:r>
            <w:proofErr w:type="spellEnd"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sazba DPH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s DPH</w:t>
            </w:r>
          </w:p>
        </w:tc>
      </w:tr>
      <w:tr w:rsidR="00350CE0"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proofErr w:type="spellStart"/>
            <w:r>
              <w:t>nehroubí</w:t>
            </w:r>
            <w:proofErr w:type="spellEnd"/>
          </w:p>
        </w:tc>
        <w:tc>
          <w:tcPr>
            <w:tcW w:w="12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r>
              <w:t>jehličnaté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350CE0">
            <w:pPr>
              <w:pStyle w:val="Obsahtabulky"/>
              <w:snapToGrid w:val="0"/>
              <w:jc w:val="both"/>
            </w:pPr>
          </w:p>
        </w:tc>
        <w:tc>
          <w:tcPr>
            <w:tcW w:w="13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</w:pPr>
            <w:r>
              <w:t>1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t>39,13 Kč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rPr>
                <w:b/>
                <w:bCs/>
              </w:rPr>
              <w:t>45,00 Kč</w:t>
            </w:r>
          </w:p>
        </w:tc>
      </w:tr>
      <w:tr w:rsidR="00350CE0">
        <w:tc>
          <w:tcPr>
            <w:tcW w:w="111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r>
              <w:t>hroubí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r>
              <w:t>jehličnaté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350CE0">
            <w:pPr>
              <w:pStyle w:val="Obsahtabulky"/>
              <w:snapToGrid w:val="0"/>
              <w:jc w:val="both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</w:pPr>
            <w: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t>130,43 Kč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rPr>
                <w:b/>
                <w:bCs/>
              </w:rPr>
              <w:t>150,00 Kč</w:t>
            </w:r>
          </w:p>
        </w:tc>
      </w:tr>
      <w:tr w:rsidR="00350CE0">
        <w:tc>
          <w:tcPr>
            <w:tcW w:w="111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proofErr w:type="spellStart"/>
            <w:r>
              <w:t>nehroubí</w:t>
            </w:r>
            <w:proofErr w:type="spellEnd"/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r>
              <w:t>listnaté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350CE0">
            <w:pPr>
              <w:pStyle w:val="Obsahtabulky"/>
              <w:snapToGrid w:val="0"/>
              <w:jc w:val="both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</w:pPr>
            <w: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t>69,56 Kč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rPr>
                <w:b/>
                <w:bCs/>
              </w:rPr>
              <w:t>80,00 Kč</w:t>
            </w:r>
          </w:p>
        </w:tc>
      </w:tr>
      <w:tr w:rsidR="00350CE0">
        <w:tc>
          <w:tcPr>
            <w:tcW w:w="111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r>
              <w:t>hroubí</w:t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</w:pPr>
            <w:r>
              <w:t>listnaté</w:t>
            </w: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350CE0">
            <w:pPr>
              <w:pStyle w:val="Obsahtabulky"/>
              <w:snapToGrid w:val="0"/>
              <w:jc w:val="both"/>
            </w:pPr>
          </w:p>
        </w:tc>
        <w:tc>
          <w:tcPr>
            <w:tcW w:w="13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</w:pPr>
            <w:r>
              <w:t>1</w:t>
            </w:r>
          </w:p>
        </w:tc>
        <w:tc>
          <w:tcPr>
            <w:tcW w:w="16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t>260,87 Kč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15%</w:t>
            </w:r>
          </w:p>
        </w:tc>
        <w:tc>
          <w:tcPr>
            <w:tcW w:w="1769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right"/>
            </w:pPr>
            <w:r>
              <w:rPr>
                <w:b/>
                <w:bCs/>
              </w:rPr>
              <w:t>300,00 Kč</w:t>
            </w:r>
          </w:p>
        </w:tc>
      </w:tr>
      <w:tr w:rsidR="00350CE0">
        <w:tc>
          <w:tcPr>
            <w:tcW w:w="994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50CE0" w:rsidRDefault="00E47759">
            <w:pPr>
              <w:pStyle w:val="Obsahtabulky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Jiné sortimenty po domluvě dle platného „Ceníku“ na příslušné období</w:t>
            </w:r>
          </w:p>
        </w:tc>
      </w:tr>
    </w:tbl>
    <w:p w:rsidR="00350CE0" w:rsidRDefault="00350CE0">
      <w:pPr>
        <w:jc w:val="both"/>
      </w:pPr>
    </w:p>
    <w:p w:rsidR="00350CE0" w:rsidRDefault="00E47759">
      <w:pPr>
        <w:jc w:val="both"/>
        <w:rPr>
          <w:b/>
          <w:bCs/>
        </w:rPr>
      </w:pPr>
      <w:proofErr w:type="spellStart"/>
      <w:r>
        <w:rPr>
          <w:b/>
          <w:bCs/>
        </w:rPr>
        <w:t>nehroubí</w:t>
      </w:r>
      <w:proofErr w:type="spellEnd"/>
      <w:r>
        <w:tab/>
        <w:t>nadzemní část stromu s tloušťkou menší než 7 cm v kůře</w:t>
      </w:r>
    </w:p>
    <w:p w:rsidR="00350CE0" w:rsidRDefault="00E47759">
      <w:pPr>
        <w:jc w:val="both"/>
        <w:rPr>
          <w:b/>
          <w:bCs/>
        </w:rPr>
      </w:pPr>
      <w:r>
        <w:rPr>
          <w:b/>
          <w:bCs/>
        </w:rPr>
        <w:t>hroubí</w:t>
      </w:r>
      <w:r>
        <w:rPr>
          <w:b/>
          <w:bCs/>
        </w:rPr>
        <w:tab/>
      </w:r>
      <w:r>
        <w:tab/>
        <w:t>nadzemní části stromu od 7 cm průměru s kůrou</w:t>
      </w:r>
    </w:p>
    <w:p w:rsidR="00350CE0" w:rsidRDefault="00E47759">
      <w:pPr>
        <w:jc w:val="both"/>
      </w:pPr>
      <w:proofErr w:type="spellStart"/>
      <w:r>
        <w:rPr>
          <w:b/>
          <w:bCs/>
        </w:rPr>
        <w:t>prm</w:t>
      </w:r>
      <w:proofErr w:type="spellEnd"/>
      <w:r>
        <w:rPr>
          <w:b/>
          <w:bCs/>
        </w:rPr>
        <w:t xml:space="preserve"> </w:t>
      </w:r>
      <w:r>
        <w:tab/>
      </w:r>
      <w:r>
        <w:tab/>
        <w:t xml:space="preserve">prostorový metr (krychle o hraně 1m vyplněná jen částečně dřevní hmotou a část </w:t>
      </w:r>
      <w:r>
        <w:tab/>
      </w:r>
      <w:r>
        <w:tab/>
        <w:t>připadá na mezery mezi jednotlivými kusy vyrovnaného dřeva)</w:t>
      </w:r>
    </w:p>
    <w:p w:rsidR="00350CE0" w:rsidRDefault="00350CE0">
      <w:pPr>
        <w:jc w:val="both"/>
      </w:pPr>
    </w:p>
    <w:p w:rsidR="00350CE0" w:rsidRDefault="00E47759">
      <w:pPr>
        <w:jc w:val="both"/>
      </w:pPr>
      <w:r>
        <w:rPr>
          <w:u w:val="single"/>
        </w:rPr>
        <w:t>Palivové dříví</w:t>
      </w:r>
      <w:r>
        <w:t xml:space="preserve"> bude po zadání zájemci odborným lesním hospodářem (dále jen OLH) v příslušných porostech zpra</w:t>
      </w:r>
      <w:r>
        <w:t>cováno do hrání 1x1x1m. Následně bude na výzvu takto zpracované palivové dřevo přeměřeno a zaplaceno OLH.</w:t>
      </w:r>
    </w:p>
    <w:p w:rsidR="00350CE0" w:rsidRDefault="00350CE0">
      <w:pPr>
        <w:jc w:val="both"/>
      </w:pPr>
    </w:p>
    <w:p w:rsidR="00426815" w:rsidRDefault="00426815">
      <w:pPr>
        <w:jc w:val="both"/>
      </w:pPr>
      <w:r>
        <w:t xml:space="preserve">Kontakty: </w:t>
      </w:r>
      <w:r>
        <w:tab/>
      </w:r>
    </w:p>
    <w:p w:rsidR="00426815" w:rsidRDefault="00426815">
      <w:pPr>
        <w:jc w:val="both"/>
      </w:pPr>
      <w:r>
        <w:t xml:space="preserve">OLH </w:t>
      </w:r>
      <w:r>
        <w:tab/>
      </w:r>
      <w:r>
        <w:tab/>
        <w:t xml:space="preserve">Karel Dufek tel.: 724327518, e-mail: </w:t>
      </w:r>
      <w:r w:rsidRPr="00426815">
        <w:t>dufek.karel@centrum.cz</w:t>
      </w:r>
    </w:p>
    <w:p w:rsidR="00350CE0" w:rsidRDefault="00E47759">
      <w:pPr>
        <w:jc w:val="both"/>
      </w:pPr>
      <w:r>
        <w:t>Odbor KOM</w:t>
      </w:r>
      <w:r>
        <w:tab/>
        <w:t xml:space="preserve">Ing. Pavel Viktorin tel.: 516775126, </w:t>
      </w:r>
      <w:r w:rsidR="00426815">
        <w:t>725116563</w:t>
      </w:r>
      <w:r>
        <w:t xml:space="preserve">, </w:t>
      </w:r>
      <w:r>
        <w:t>e-mail:viktorin@bl</w:t>
      </w:r>
      <w:r>
        <w:t>ansko.cz</w:t>
      </w:r>
    </w:p>
    <w:p w:rsidR="00350CE0" w:rsidRDefault="00350CE0">
      <w:pPr>
        <w:jc w:val="both"/>
      </w:pPr>
    </w:p>
    <w:p w:rsidR="00350CE0" w:rsidRDefault="00350CE0">
      <w:pPr>
        <w:jc w:val="both"/>
      </w:pPr>
    </w:p>
    <w:p w:rsidR="00350CE0" w:rsidRDefault="00350CE0">
      <w:pPr>
        <w:jc w:val="both"/>
      </w:pPr>
    </w:p>
    <w:p w:rsidR="00350CE0" w:rsidRDefault="00E47759">
      <w:pPr>
        <w:pStyle w:val="Obsahtabulky"/>
        <w:jc w:val="both"/>
      </w:pPr>
      <w:r>
        <w:rPr>
          <w:rFonts w:cs="Tahoma"/>
          <w:b/>
          <w:bCs/>
          <w:lang w:eastAsia="cs-CZ" w:bidi="cs-CZ"/>
        </w:rPr>
        <w:t xml:space="preserve">Tento ceník platí od </w:t>
      </w:r>
      <w:proofErr w:type="gramStart"/>
      <w:r>
        <w:rPr>
          <w:rFonts w:cs="Tahoma"/>
          <w:b/>
          <w:bCs/>
          <w:lang w:eastAsia="cs-CZ" w:bidi="cs-CZ"/>
        </w:rPr>
        <w:t>1.1.2019</w:t>
      </w:r>
      <w:proofErr w:type="gramEnd"/>
      <w:r>
        <w:rPr>
          <w:rStyle w:val="Silnzdraznn"/>
          <w:rFonts w:cs="Tahoma"/>
          <w:lang w:eastAsia="cs-CZ" w:bidi="cs-CZ"/>
        </w:rPr>
        <w:t xml:space="preserve"> a </w:t>
      </w:r>
      <w:r>
        <w:rPr>
          <w:rFonts w:cs="Tahoma"/>
          <w:b/>
          <w:bCs/>
          <w:lang w:eastAsia="cs-CZ" w:bidi="cs-CZ"/>
        </w:rPr>
        <w:t>byl schválen na 86. schůzi Rady města Blanska konané dne 25.9.2018 usnesením č. 23.</w:t>
      </w:r>
    </w:p>
    <w:p w:rsidR="00350CE0" w:rsidRDefault="00350CE0">
      <w:pPr>
        <w:pStyle w:val="Obsahtabulky"/>
        <w:jc w:val="both"/>
      </w:pPr>
    </w:p>
    <w:p w:rsidR="00350CE0" w:rsidRDefault="00350CE0">
      <w:pPr>
        <w:pStyle w:val="Obsahtabulky"/>
        <w:jc w:val="both"/>
      </w:pPr>
    </w:p>
    <w:p w:rsidR="00350CE0" w:rsidRDefault="00350CE0">
      <w:pPr>
        <w:pStyle w:val="Obsahtabulky"/>
        <w:jc w:val="both"/>
      </w:pPr>
    </w:p>
    <w:p w:rsidR="00350CE0" w:rsidRDefault="00350CE0">
      <w:pPr>
        <w:pStyle w:val="Obsahtabulky"/>
        <w:jc w:val="both"/>
      </w:pPr>
    </w:p>
    <w:p w:rsidR="00350CE0" w:rsidRDefault="00350CE0">
      <w:pPr>
        <w:pStyle w:val="Obsahtabulky"/>
        <w:jc w:val="both"/>
      </w:pPr>
    </w:p>
    <w:p w:rsidR="00350CE0" w:rsidRDefault="00350CE0">
      <w:pPr>
        <w:pStyle w:val="Obsahtabulky"/>
        <w:jc w:val="both"/>
      </w:pPr>
    </w:p>
    <w:p w:rsidR="00350CE0" w:rsidRDefault="00350CE0">
      <w:pPr>
        <w:pStyle w:val="Obsahtabulky"/>
        <w:jc w:val="both"/>
      </w:pPr>
    </w:p>
    <w:p w:rsidR="00350CE0" w:rsidRDefault="00E47759">
      <w:pPr>
        <w:rPr>
          <w:rFonts w:cs="Tahoma"/>
          <w:b/>
          <w:bCs/>
          <w:lang w:eastAsia="cs-CZ" w:bidi="cs-CZ"/>
        </w:rPr>
      </w:pPr>
      <w:r>
        <w:rPr>
          <w:b/>
          <w:bCs/>
        </w:rPr>
        <w:t xml:space="preserve">Ing. </w:t>
      </w:r>
      <w:r>
        <w:rPr>
          <w:rFonts w:cs="Tahoma"/>
          <w:b/>
          <w:bCs/>
          <w:lang w:eastAsia="cs-CZ" w:bidi="cs-CZ"/>
        </w:rPr>
        <w:t>Martin Sklář</w:t>
      </w:r>
    </w:p>
    <w:p w:rsidR="00350CE0" w:rsidRDefault="00E47759">
      <w:pPr>
        <w:jc w:val="both"/>
        <w:rPr>
          <w:rFonts w:cs="Tahoma"/>
          <w:b/>
          <w:bCs/>
          <w:lang w:eastAsia="cs-CZ" w:bidi="cs-CZ"/>
        </w:rPr>
      </w:pPr>
      <w:r>
        <w:rPr>
          <w:rFonts w:cs="Tahoma"/>
          <w:b/>
          <w:bCs/>
          <w:lang w:eastAsia="cs-CZ" w:bidi="cs-CZ"/>
        </w:rPr>
        <w:t>vedoucí odboru KOM</w:t>
      </w: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p w:rsidR="00350CE0" w:rsidRDefault="00350CE0">
      <w:pPr>
        <w:jc w:val="both"/>
        <w:rPr>
          <w:rFonts w:cs="Tahoma"/>
          <w:b/>
          <w:bCs/>
          <w:lang w:eastAsia="cs-CZ" w:bidi="cs-CZ"/>
        </w:rPr>
      </w:pPr>
    </w:p>
    <w:sectPr w:rsidR="00350CE0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63BAC"/>
    <w:multiLevelType w:val="multilevel"/>
    <w:tmpl w:val="0C1CCC6C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E0"/>
    <w:rsid w:val="00350CE0"/>
    <w:rsid w:val="00426815"/>
    <w:rsid w:val="00E4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1341"/>
  <w15:docId w15:val="{37D35CA0-0084-4E5D-B8AA-8C813C3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Times New Roman" w:eastAsia="Lucida Sans Unicode" w:hAnsi="Times New Roman" w:cs="Times New Roman"/>
      <w:kern w:val="2"/>
      <w:sz w:val="24"/>
      <w:lang w:bidi="ar-SA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Silnzdraznn">
    <w:name w:val="Silné zdůraznění"/>
    <w:qFormat/>
    <w:rPr>
      <w:b/>
      <w:bCs/>
    </w:rPr>
  </w:style>
  <w:style w:type="character" w:customStyle="1" w:styleId="TextbublinyChar">
    <w:name w:val="Text bubliny Char"/>
    <w:qFormat/>
    <w:rPr>
      <w:rFonts w:ascii="Segoe UI" w:eastAsia="Lucida Sans Unicode" w:hAnsi="Segoe UI" w:cs="Segoe UI"/>
      <w:kern w:val="2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Arial" w:hAnsi="Arial"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Blansko Město Blansko</dc:creator>
  <cp:keywords/>
  <dc:description/>
  <cp:lastModifiedBy>Viktorin Pavel</cp:lastModifiedBy>
  <cp:revision>3</cp:revision>
  <cp:lastPrinted>2018-12-18T07:38:00Z</cp:lastPrinted>
  <dcterms:created xsi:type="dcterms:W3CDTF">2020-01-23T15:38:00Z</dcterms:created>
  <dcterms:modified xsi:type="dcterms:W3CDTF">2020-01-23T15:39:00Z</dcterms:modified>
  <dc:language>cs-CZ</dc:language>
</cp:coreProperties>
</file>