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D8" w:rsidRDefault="00796FD8" w:rsidP="00796FD8">
      <w:proofErr w:type="spellStart"/>
      <w:r>
        <w:t>Koronavirus</w:t>
      </w:r>
      <w:proofErr w:type="spellEnd"/>
      <w:r>
        <w:t>: Cestující IDS JMK musí mít od středy 18. března roušky. Městský úřad má novou otevírací dobu</w:t>
      </w:r>
    </w:p>
    <w:p w:rsidR="00796FD8" w:rsidRDefault="00796FD8" w:rsidP="00796FD8"/>
    <w:p w:rsidR="00796FD8" w:rsidRDefault="00796FD8" w:rsidP="00796FD8">
      <w:r>
        <w:t>17. března 2020, tiskové zprávy, přečteno: 1580×</w:t>
      </w:r>
    </w:p>
    <w:p w:rsidR="00796FD8" w:rsidRDefault="00796FD8" w:rsidP="00796FD8">
      <w:r>
        <w:t xml:space="preserve">Roušku nebo jinou ochranu úst a nosu musí mít od středy 18. března cestující ve spojích Integrovaného dopravního systému Jihomoravského kraje. Nové nařízení platí pro MHD a všechny regionální vlaky a autobusy. Dopravce to zveřejnil v úterý odpoledne na svém </w:t>
      </w:r>
      <w:proofErr w:type="spellStart"/>
      <w:r>
        <w:t>facebookovém</w:t>
      </w:r>
      <w:proofErr w:type="spellEnd"/>
      <w:r>
        <w:t xml:space="preserve"> profilu. Rouškou by se lidé měli vybavit i na úřady. Starosta apeluje na vzájemnou ohleduplnost.</w:t>
      </w:r>
    </w:p>
    <w:p w:rsidR="00796FD8" w:rsidRDefault="00796FD8" w:rsidP="00796FD8">
      <w:r>
        <w:t>Zatímco v pondělí večer hejtman Jihomoravského kraje oznámil, že řidiči nově nebudou prodávat jízdenky a cestující si ve spojích IDS JMK cestovní doklady ani nemají označovat, v úterý se výzva pozměnila.</w:t>
      </w:r>
    </w:p>
    <w:p w:rsidR="00796FD8" w:rsidRDefault="00796FD8" w:rsidP="00796FD8">
      <w:r>
        <w:t xml:space="preserve">„Pokud je vozidlo vybaveno u druhých a dalších dveří </w:t>
      </w:r>
      <w:proofErr w:type="spellStart"/>
      <w:r>
        <w:t>označovačem</w:t>
      </w:r>
      <w:proofErr w:type="spellEnd"/>
      <w:r>
        <w:t xml:space="preserve"> jízdenek, cestující je </w:t>
      </w:r>
      <w:proofErr w:type="spellStart"/>
      <w:r>
        <w:t>poviden</w:t>
      </w:r>
      <w:proofErr w:type="spellEnd"/>
      <w:r>
        <w:t xml:space="preserve"> si jízdenku označit,“ stojí v upozornění na profilu dopravce s tím, že dál platí zákaz nastupování předními dveřmi, pokud má vozidlo druhé či třetí dveře.</w:t>
      </w:r>
    </w:p>
    <w:p w:rsidR="00796FD8" w:rsidRDefault="00796FD8" w:rsidP="00796FD8">
      <w:r>
        <w:t>V Blansku mohou cestující dál jezdit zdarma. Radní o tom rozhodli v pondělí ráno v návaznosti na nová krizová opatření vyhlášená vládou.</w:t>
      </w:r>
    </w:p>
    <w:p w:rsidR="00796FD8" w:rsidRDefault="00796FD8" w:rsidP="00796FD8">
      <w:r>
        <w:t>„Apelujeme na cestující, aby v zájmu ochrany vlastního zdraví i zdraví lidí v jejich okolí ve spojích MHD nebo všude tam, kde přicházejí do těsnějšího kontaktu s druhými, ochranu úst a nosu používali,“ uvedl starosta Blanska Jiří Crha.</w:t>
      </w:r>
    </w:p>
    <w:p w:rsidR="00796FD8" w:rsidRPr="00796FD8" w:rsidRDefault="00796FD8" w:rsidP="00796FD8">
      <w:pPr>
        <w:rPr>
          <w:b/>
          <w:sz w:val="28"/>
          <w:szCs w:val="28"/>
        </w:rPr>
      </w:pPr>
      <w:r w:rsidRPr="00796FD8">
        <w:rPr>
          <w:b/>
          <w:sz w:val="28"/>
          <w:szCs w:val="28"/>
        </w:rPr>
        <w:t>Slovo starosty:</w:t>
      </w:r>
    </w:p>
    <w:p w:rsidR="00796FD8" w:rsidRDefault="00796FD8" w:rsidP="00796FD8">
      <w:r>
        <w:t>Vážení spoluobčané,</w:t>
      </w:r>
    </w:p>
    <w:p w:rsidR="00796FD8" w:rsidRDefault="00796FD8" w:rsidP="00796FD8">
      <w:r>
        <w:t>ocitli jsme se v naprosto mimořádné situaci, jakou v novodobé historii naše země nezažila. Je obtížné se orientovat v toku nových informací i zpráv, které jsou nám denně předkládány. Je těžké přijímat všechna omezení, která jsou centrálně nastavována.</w:t>
      </w:r>
    </w:p>
    <w:p w:rsidR="00796FD8" w:rsidRDefault="00796FD8" w:rsidP="00796FD8">
      <w:r>
        <w:t>Nejen ve vedení města se ale všichni snažíme udělat maximum pro to, aby přijímaná omezení ovlivnitelná z úrovně města byla opodstatněná. Cílem je totiž jediné, aby lidí nakažených COVID-19 bylo v Blansku i jeho okolí co nejméně a nemoc zde neměla žádné fatální následky.</w:t>
      </w:r>
    </w:p>
    <w:p w:rsidR="00796FD8" w:rsidRDefault="00796FD8" w:rsidP="00796FD8">
      <w:r>
        <w:t>Chtěl bych touto cestou poděkovat zejména zdravotníkům, lékárníkům, záchranářům, hasičům i policistům, hygienikům a epidemiologům, ale také pečovatelkám, prodavačům, dobrovolníkům a všem, kteří dál chodí do práce a i v omezených podmínkách zajišťují fungování města. Dík patří také těm, kteří si zachovali zdravý rozum a k mimořádným opatření</w:t>
      </w:r>
      <w:r w:rsidR="004A17B1">
        <w:t>m</w:t>
      </w:r>
      <w:r>
        <w:t xml:space="preserve"> přistupují realisticky a bez zbytečné paniky. I přes to bych vás rád požádal, abyste byli ke svému okolí maximálně ohleduplní. A abyste v souvislosti se snahou zamezit šíření nákazy </w:t>
      </w:r>
      <w:proofErr w:type="spellStart"/>
      <w:r>
        <w:t>koronavirem</w:t>
      </w:r>
      <w:proofErr w:type="spellEnd"/>
      <w:r>
        <w:t xml:space="preserve"> zejména v prostředí vyžadujícím těsnější kontakt používali ochranné prostředky. Chráníte tím sebe i své okolí.</w:t>
      </w:r>
    </w:p>
    <w:p w:rsidR="00796FD8" w:rsidRDefault="00796FD8" w:rsidP="00796FD8">
      <w:r>
        <w:t>Velmi si v souvislosti s krizovými opatření</w:t>
      </w:r>
      <w:r w:rsidR="004A17B1">
        <w:t>mi</w:t>
      </w:r>
      <w:bookmarkStart w:id="0" w:name="_GoBack"/>
      <w:bookmarkEnd w:id="0"/>
      <w:r>
        <w:t xml:space="preserve"> vážím vlny solidarity, která se objevila v podobě nabídek pomoci od dobrovolníků, skautů, spontánního zapojování </w:t>
      </w:r>
      <w:proofErr w:type="spellStart"/>
      <w:r>
        <w:t>Blanenšťáků</w:t>
      </w:r>
      <w:proofErr w:type="spellEnd"/>
      <w:r>
        <w:t xml:space="preserve"> do šití chybějících roušek, jichž se z centra nedostává. Vážím si také spolupráce s blanenskými podniky, které se samy přihlásily a pomáhají. V neposlední řadě chci poděkovat blanenské farnosti, která se do pomoci maximálně zapojuje.</w:t>
      </w:r>
    </w:p>
    <w:p w:rsidR="00796FD8" w:rsidRDefault="00796FD8" w:rsidP="00796FD8">
      <w:r>
        <w:lastRenderedPageBreak/>
        <w:t>Přeji nám všem, ať jsou mimořádná opatření co nejdříve minulostí. Prosím vás o jejich maximální dodržování i o vzájemnou ohleduplnost. Zvažte také, co vše musíte mimo své domovy řešit v době nouzového stavu a které záležitosti snesou odklad. Přeji vám, ať vše přečkáte ve zdraví.</w:t>
      </w:r>
    </w:p>
    <w:p w:rsidR="00796FD8" w:rsidRDefault="00796FD8" w:rsidP="00796FD8">
      <w:r>
        <w:t>Ing. Jiří Crha, starosta města Blanska</w:t>
      </w:r>
    </w:p>
    <w:p w:rsidR="00796FD8" w:rsidRDefault="00796FD8" w:rsidP="00796FD8"/>
    <w:p w:rsidR="00796FD8" w:rsidRPr="00796FD8" w:rsidRDefault="00796FD8" w:rsidP="00796FD8">
      <w:pPr>
        <w:rPr>
          <w:b/>
        </w:rPr>
      </w:pPr>
      <w:r w:rsidRPr="00796FD8">
        <w:rPr>
          <w:b/>
        </w:rPr>
        <w:t>Platí nová otevírací doba Městského úřadu Blansko</w:t>
      </w:r>
    </w:p>
    <w:p w:rsidR="00796FD8" w:rsidRDefault="00796FD8" w:rsidP="00796FD8">
      <w:r>
        <w:t>Příchozí vybavené rouškou nebo jinou ochranou úst a nosu, například bavlněným šátkem či šálou, by uvítali i pracovníci přepážkových pracovišť Městského úřadu, který má v souvislosti s nedělním usnesením vlády až do odvolání omezenou úřední dobu pro osobní vyřizování záležitostí.</w:t>
      </w:r>
    </w:p>
    <w:p w:rsidR="00796FD8" w:rsidRDefault="00796FD8" w:rsidP="00796FD8">
      <w:r>
        <w:t>Budovy budou nově až do odvolání přístupné veřejnosti jen v pondělí a ve středu vždy od 14 do 17 hodin. „Otevírací dobu, která může být maximálně tři hodiny denně, jsme se snažili stanovit tak, aby si nejnutnější záležitosti mohli vyřídit i pracující. Prosíme všechny, aby po dobu platnosti nouzového stavu a dalších mimořádných opatření zvážili, zda záležitost, kterou potřebují řešit, nesnese odkladu. A pokud ne, aby maximálně využívali dostupné ochranné prostředky,“ požádal tajemník Josef Kupčík.</w:t>
      </w:r>
    </w:p>
    <w:p w:rsidR="00796FD8" w:rsidRDefault="00796FD8" w:rsidP="00796FD8">
      <w:r>
        <w:t xml:space="preserve">Zaměstnanci úřadu budou k zastižení denně i mimo otevírací dobu úřadu telefonicky či e-mailem. Na vyžádání budou zájemcům potřebné podklady rozesílat poštou či e-mailem, řešit začali také </w:t>
      </w:r>
      <w:proofErr w:type="spellStart"/>
      <w:r>
        <w:t>přeobjednávání</w:t>
      </w:r>
      <w:proofErr w:type="spellEnd"/>
      <w:r>
        <w:t xml:space="preserve"> těch, kteří se měli tento týden osobně dostavit na úřad.</w:t>
      </w:r>
    </w:p>
    <w:p w:rsidR="00796FD8" w:rsidRDefault="00796FD8" w:rsidP="00796FD8">
      <w:r>
        <w:t>Písemnosti lidé mohou předávat i bez osobního kontaktu na přepážkách či podatelně. „Podání písemností lze učinit také tím, že je občané umístí do poštovní schránky na některé z budov úřadu,“ uvedl Kupčík.</w:t>
      </w:r>
    </w:p>
    <w:p w:rsidR="00796FD8" w:rsidRPr="00796FD8" w:rsidRDefault="00796FD8" w:rsidP="00796FD8">
      <w:pPr>
        <w:rPr>
          <w:b/>
        </w:rPr>
      </w:pPr>
      <w:r w:rsidRPr="00796FD8">
        <w:rPr>
          <w:b/>
        </w:rPr>
        <w:t>Odloženo je vítání občánků i výběr poplatků</w:t>
      </w:r>
    </w:p>
    <w:p w:rsidR="00796FD8" w:rsidRDefault="00796FD8" w:rsidP="00796FD8">
      <w:r>
        <w:t xml:space="preserve">Kvůli omezením souvisejícím se snahou zamezit šíření </w:t>
      </w:r>
      <w:proofErr w:type="spellStart"/>
      <w:r>
        <w:t>koronaviru</w:t>
      </w:r>
      <w:proofErr w:type="spellEnd"/>
      <w:r>
        <w:t xml:space="preserve"> už město odložilo na neurčito vítání občánků, které bylo v plánu na příští týden. Lidem se ale odsunují i některé povinnosti – odkládá se například splatnost poplatku za psy i poplatku za komunální odpad. V současno</w:t>
      </w:r>
      <w:r>
        <w:t>s</w:t>
      </w:r>
      <w:r>
        <w:t>ti je lze uhradit bezhotovostně. Poté, co mimořádná opatření pominou, začnou úředníci veřejnost informovat o nových termínech a úřad začne rozesílat také složenky s odloženým termínem splatnosti. Přestupky až do odvolání nebude s těmi, kdo je spáchali, řešit ani městská policie, jejich projednání se odsouvá.</w:t>
      </w:r>
    </w:p>
    <w:p w:rsidR="00796FD8" w:rsidRDefault="00796FD8" w:rsidP="00796FD8">
      <w:r>
        <w:t>Kdo nemůže či nechce vycházet a potřebuje zajistit nezbytné, nákup potravin, léků nebo hledá jinou pomoc, například hlídání pro děti, může od neděle 5. března vyu</w:t>
      </w:r>
      <w:r>
        <w:t>žít speciální p</w:t>
      </w:r>
      <w:r>
        <w:t>o</w:t>
      </w:r>
      <w:r>
        <w:t>r</w:t>
      </w:r>
      <w:r>
        <w:t>tál www.pomahameblansku.cz. Tam lze požádat o pomoc, hlásit se zde ale mohou i ti, kteří pomoc druhým nabízejí.</w:t>
      </w:r>
    </w:p>
    <w:p w:rsidR="002C7A26" w:rsidRDefault="00796FD8" w:rsidP="00796FD8">
      <w:r>
        <w:t>„Už jsme propojili první zájemce o pomoc s dobrovolníky, vyřizovali například některé náležitosti pro klienty na poště. U dalších případů si pomoc, u které se ukázalo, že je komplexnější, převzaly přímo naše sociální pracovnice,“ uvedla vedoucí oddělení sociálních služeb Iveta Čípková, která zapojení dobrovolníků přes portál a to, jak mohou podpořit práci pečovatelek</w:t>
      </w:r>
      <w:r>
        <w:t>,</w:t>
      </w:r>
      <w:r>
        <w:t xml:space="preserve"> koordinuje.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8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17B1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96FD8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5E"/>
  <w15:chartTrackingRefBased/>
  <w15:docId w15:val="{294AA217-D5D5-4084-B3A5-BA4FB6A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5037</Characters>
  <Application>Microsoft Office Word</Application>
  <DocSecurity>0</DocSecurity>
  <Lines>41</Lines>
  <Paragraphs>11</Paragraphs>
  <ScaleCrop>false</ScaleCrop>
  <Company>MBK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2</cp:revision>
  <dcterms:created xsi:type="dcterms:W3CDTF">2020-04-07T13:08:00Z</dcterms:created>
  <dcterms:modified xsi:type="dcterms:W3CDTF">2020-04-07T13:10:00Z</dcterms:modified>
</cp:coreProperties>
</file>